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05A05375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>н</w:t>
      </w:r>
      <w:r w:rsidR="00B858DA" w:rsidRPr="00102261">
        <w:rPr>
          <w:b/>
        </w:rPr>
        <w:t xml:space="preserve">а </w:t>
      </w:r>
      <w:r w:rsidR="00102261" w:rsidRPr="00102261">
        <w:rPr>
          <w:b/>
          <w:u w:val="single"/>
        </w:rPr>
        <w:t>Специјалист за деловни односи со правни лица</w:t>
      </w:r>
      <w:r w:rsidR="005D267B" w:rsidRPr="00102261">
        <w:rPr>
          <w:b/>
        </w:rPr>
        <w:t xml:space="preserve"> во</w:t>
      </w:r>
      <w:r w:rsidR="005D267B">
        <w:rPr>
          <w:b/>
        </w:rPr>
        <w:t xml:space="preserve">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248AD9DB" w:rsidR="00EC734E" w:rsidRDefault="00EC734E" w:rsidP="00E80D9A">
      <w:pPr>
        <w:jc w:val="both"/>
      </w:pPr>
      <w:r>
        <w:t xml:space="preserve">Банката вработува </w:t>
      </w:r>
      <w:r w:rsidR="00102261">
        <w:rPr>
          <w:b/>
        </w:rPr>
        <w:t>СПЕЦИЈАЛИСТ ЗА ДЕЛОВНИ ОДНОСИ СО ПРАВНИ ЛИЦА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72352E0A" w:rsidR="00667818" w:rsidRPr="0029617E" w:rsidRDefault="00667818" w:rsidP="00102261">
      <w:pPr>
        <w:pStyle w:val="ListParagraph"/>
        <w:numPr>
          <w:ilvl w:val="0"/>
          <w:numId w:val="22"/>
        </w:numPr>
        <w:jc w:val="both"/>
        <w:rPr>
          <w:u w:val="single"/>
        </w:rPr>
      </w:pPr>
      <w:r w:rsidRPr="0029617E">
        <w:rPr>
          <w:u w:val="single"/>
        </w:rPr>
        <w:t xml:space="preserve">Дел од работните </w:t>
      </w:r>
      <w:r w:rsidRPr="00102261">
        <w:rPr>
          <w:u w:val="single"/>
        </w:rPr>
        <w:t xml:space="preserve">задачи на </w:t>
      </w:r>
      <w:r w:rsidR="00102261" w:rsidRPr="00102261">
        <w:rPr>
          <w:u w:val="single"/>
        </w:rPr>
        <w:t>специјалистот за деловни односи со правни лица</w:t>
      </w:r>
      <w:r w:rsidR="005D267B" w:rsidRPr="00102261">
        <w:rPr>
          <w:u w:val="single"/>
        </w:rPr>
        <w:t xml:space="preserve"> во</w:t>
      </w:r>
      <w:r w:rsidR="005D267B" w:rsidRPr="0029617E">
        <w:rPr>
          <w:u w:val="single"/>
        </w:rPr>
        <w:t xml:space="preserve">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DBC9DFB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  <w:r w:rsidR="006E55C3">
        <w:rPr>
          <w:rFonts w:cs="Arial"/>
        </w:rPr>
        <w:t>;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4805996C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3EA2148D" w:rsidR="004A468C" w:rsidRPr="005B24D4" w:rsidRDefault="006E55C3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Минимум </w:t>
      </w:r>
      <w:r w:rsidR="004A468C">
        <w:rPr>
          <w:rFonts w:cs="Arial"/>
        </w:rPr>
        <w:t>3</w:t>
      </w:r>
      <w:r w:rsidR="004A468C" w:rsidRPr="005B24D4">
        <w:rPr>
          <w:rFonts w:cs="Arial"/>
        </w:rPr>
        <w:t xml:space="preserve"> (</w:t>
      </w:r>
      <w:r w:rsidR="004A468C">
        <w:rPr>
          <w:rFonts w:cs="Arial"/>
        </w:rPr>
        <w:t>три</w:t>
      </w:r>
      <w:r w:rsidR="004A468C" w:rsidRPr="005B24D4">
        <w:rPr>
          <w:rFonts w:cs="Arial"/>
        </w:rPr>
        <w:t>) годин</w:t>
      </w:r>
      <w:r w:rsidR="004A468C">
        <w:rPr>
          <w:rFonts w:cs="Arial"/>
        </w:rPr>
        <w:t>и</w:t>
      </w:r>
      <w:r w:rsidR="004A468C" w:rsidRPr="005B24D4">
        <w:rPr>
          <w:rFonts w:cs="Arial"/>
        </w:rPr>
        <w:t xml:space="preserve"> искуство, по можност во банкарство или друг финансиски сектор</w:t>
      </w:r>
      <w:r>
        <w:rPr>
          <w:rFonts w:cs="Arial"/>
        </w:rPr>
        <w:t>;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lastRenderedPageBreak/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25F87507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6E55C3" w:rsidRPr="00793D6A">
          <w:rPr>
            <w:rStyle w:val="Hyperlink"/>
            <w:rFonts w:cs="Arial"/>
            <w:shd w:val="clear" w:color="auto" w:fill="FFFFFF"/>
          </w:rPr>
          <w:t>@s</w:t>
        </w:r>
        <w:proofErr w:type="spellStart"/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rb</w:t>
        </w:r>
        <w:proofErr w:type="spellEnd"/>
        <w:r w:rsidR="006E55C3" w:rsidRPr="00793D6A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102261">
        <w:rPr>
          <w:b/>
        </w:rPr>
        <w:t>специјалист за деловни односи со правни лица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 w:rsidRPr="00102261">
        <w:rPr>
          <w:rFonts w:cs="Arial"/>
          <w:b/>
          <w:bCs/>
          <w:shd w:val="clear" w:color="auto" w:fill="FFFFFF"/>
        </w:rPr>
        <w:t xml:space="preserve">најдоцна до </w:t>
      </w:r>
      <w:r w:rsidR="006E55C3" w:rsidRPr="00102261">
        <w:rPr>
          <w:rFonts w:cs="Arial"/>
          <w:b/>
          <w:bCs/>
          <w:shd w:val="clear" w:color="auto" w:fill="FFFFFF"/>
          <w:lang w:val="en-US"/>
        </w:rPr>
        <w:t>19</w:t>
      </w:r>
      <w:r w:rsidRPr="00102261">
        <w:rPr>
          <w:rFonts w:cs="Arial"/>
          <w:b/>
          <w:bCs/>
          <w:shd w:val="clear" w:color="auto" w:fill="FFFFFF"/>
        </w:rPr>
        <w:t>.</w:t>
      </w:r>
      <w:r w:rsidR="006E55C3" w:rsidRPr="00102261">
        <w:rPr>
          <w:rFonts w:cs="Arial"/>
          <w:b/>
          <w:bCs/>
          <w:shd w:val="clear" w:color="auto" w:fill="FFFFFF"/>
          <w:lang w:val="en-US"/>
        </w:rPr>
        <w:t>10</w:t>
      </w:r>
      <w:r w:rsidRPr="00102261">
        <w:rPr>
          <w:rFonts w:cs="Arial"/>
          <w:b/>
          <w:bCs/>
          <w:shd w:val="clear" w:color="auto" w:fill="FFFFFF"/>
        </w:rPr>
        <w:t>.202</w:t>
      </w:r>
      <w:r w:rsidR="00C85C62" w:rsidRPr="00102261">
        <w:rPr>
          <w:rFonts w:cs="Arial"/>
          <w:b/>
          <w:bCs/>
          <w:shd w:val="clear" w:color="auto" w:fill="FFFFFF"/>
        </w:rPr>
        <w:t>3</w:t>
      </w:r>
      <w:r w:rsidRPr="00102261">
        <w:rPr>
          <w:rFonts w:cs="Arial"/>
          <w:b/>
          <w:bCs/>
          <w:shd w:val="clear" w:color="auto" w:fill="FFFFFF"/>
        </w:rPr>
        <w:t xml:space="preserve"> година</w:t>
      </w:r>
      <w:r>
        <w:rPr>
          <w:rFonts w:cs="Arial"/>
          <w:shd w:val="clear" w:color="auto" w:fill="FFFFFF"/>
        </w:rPr>
        <w:t>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2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6"/>
  </w:num>
  <w:num w:numId="5" w16cid:durableId="1138380454">
    <w:abstractNumId w:val="4"/>
  </w:num>
  <w:num w:numId="6" w16cid:durableId="1314946205">
    <w:abstractNumId w:val="0"/>
  </w:num>
  <w:num w:numId="7" w16cid:durableId="646980359">
    <w:abstractNumId w:val="14"/>
  </w:num>
  <w:num w:numId="8" w16cid:durableId="1926769558">
    <w:abstractNumId w:val="18"/>
  </w:num>
  <w:num w:numId="9" w16cid:durableId="692148897">
    <w:abstractNumId w:val="21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5"/>
  </w:num>
  <w:num w:numId="12" w16cid:durableId="1989625154">
    <w:abstractNumId w:val="0"/>
  </w:num>
  <w:num w:numId="13" w16cid:durableId="1289432212">
    <w:abstractNumId w:val="19"/>
  </w:num>
  <w:num w:numId="14" w16cid:durableId="463037291">
    <w:abstractNumId w:val="9"/>
  </w:num>
  <w:num w:numId="15" w16cid:durableId="2067484554">
    <w:abstractNumId w:val="5"/>
  </w:num>
  <w:num w:numId="16" w16cid:durableId="1795441234">
    <w:abstractNumId w:val="13"/>
  </w:num>
  <w:num w:numId="17" w16cid:durableId="889995032">
    <w:abstractNumId w:val="7"/>
  </w:num>
  <w:num w:numId="18" w16cid:durableId="1668047968">
    <w:abstractNumId w:val="1"/>
  </w:num>
  <w:num w:numId="19" w16cid:durableId="1563759495">
    <w:abstractNumId w:val="17"/>
  </w:num>
  <w:num w:numId="20" w16cid:durableId="1383938846">
    <w:abstractNumId w:val="16"/>
  </w:num>
  <w:num w:numId="21" w16cid:durableId="224224371">
    <w:abstractNumId w:val="20"/>
  </w:num>
  <w:num w:numId="22" w16cid:durableId="1451629429">
    <w:abstractNumId w:val="2"/>
  </w:num>
  <w:num w:numId="23" w16cid:durableId="1254120803">
    <w:abstractNumId w:val="12"/>
  </w:num>
  <w:num w:numId="24" w16cid:durableId="1088889642">
    <w:abstractNumId w:val="8"/>
  </w:num>
  <w:num w:numId="25" w16cid:durableId="510805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02261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5C3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4</cp:revision>
  <cp:lastPrinted>2018-10-31T10:33:00Z</cp:lastPrinted>
  <dcterms:created xsi:type="dcterms:W3CDTF">2023-10-12T08:57:00Z</dcterms:created>
  <dcterms:modified xsi:type="dcterms:W3CDTF">2023-10-12T09:02:00Z</dcterms:modified>
</cp:coreProperties>
</file>