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E7ED" w14:textId="77777777" w:rsidR="00C44AB8" w:rsidRPr="00B46BDF" w:rsidRDefault="00C44AB8">
      <w:pPr>
        <w:pStyle w:val="BodyText"/>
        <w:ind w:left="0"/>
        <w:rPr>
          <w:rFonts w:ascii="Times New Roman"/>
          <w:lang w:val="mk-MK"/>
        </w:rPr>
      </w:pPr>
    </w:p>
    <w:p w14:paraId="7DE04AF5" w14:textId="77777777" w:rsidR="00C44AB8" w:rsidRDefault="00C44AB8">
      <w:pPr>
        <w:pStyle w:val="BodyText"/>
        <w:spacing w:before="10"/>
        <w:ind w:left="0"/>
        <w:rPr>
          <w:rFonts w:ascii="Times New Roman"/>
          <w:sz w:val="19"/>
        </w:rPr>
      </w:pPr>
    </w:p>
    <w:p w14:paraId="20A88D5F" w14:textId="69FFD41D" w:rsidR="00C44AB8" w:rsidRDefault="00086690">
      <w:pPr>
        <w:pStyle w:val="Heading1"/>
        <w:spacing w:before="93"/>
        <w:ind w:left="273" w:right="3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1274B9" wp14:editId="61CBFEEE">
                <wp:simplePos x="0" y="0"/>
                <wp:positionH relativeFrom="page">
                  <wp:posOffset>711835</wp:posOffset>
                </wp:positionH>
                <wp:positionV relativeFrom="paragraph">
                  <wp:posOffset>-287020</wp:posOffset>
                </wp:positionV>
                <wp:extent cx="5768340" cy="81578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8157845"/>
                        </a:xfrm>
                        <a:custGeom>
                          <a:avLst/>
                          <a:gdLst>
                            <a:gd name="T0" fmla="+- 0 10115 1121"/>
                            <a:gd name="T1" fmla="*/ T0 w 9084"/>
                            <a:gd name="T2" fmla="+- 0 -452 -452"/>
                            <a:gd name="T3" fmla="*/ -452 h 12847"/>
                            <a:gd name="T4" fmla="+- 0 1210 1121"/>
                            <a:gd name="T5" fmla="*/ T4 w 9084"/>
                            <a:gd name="T6" fmla="+- 0 -452 -452"/>
                            <a:gd name="T7" fmla="*/ -452 h 12847"/>
                            <a:gd name="T8" fmla="+- 0 1210 1121"/>
                            <a:gd name="T9" fmla="*/ T8 w 9084"/>
                            <a:gd name="T10" fmla="+- 0 -452 -452"/>
                            <a:gd name="T11" fmla="*/ -452 h 12847"/>
                            <a:gd name="T12" fmla="+- 0 1121 1121"/>
                            <a:gd name="T13" fmla="*/ T12 w 9084"/>
                            <a:gd name="T14" fmla="+- 0 -452 -452"/>
                            <a:gd name="T15" fmla="*/ -452 h 12847"/>
                            <a:gd name="T16" fmla="+- 0 1121 1121"/>
                            <a:gd name="T17" fmla="*/ T16 w 9084"/>
                            <a:gd name="T18" fmla="+- 0 12395 -452"/>
                            <a:gd name="T19" fmla="*/ 12395 h 12847"/>
                            <a:gd name="T20" fmla="+- 0 1210 1121"/>
                            <a:gd name="T21" fmla="*/ T20 w 9084"/>
                            <a:gd name="T22" fmla="+- 0 12395 -452"/>
                            <a:gd name="T23" fmla="*/ 12395 h 12847"/>
                            <a:gd name="T24" fmla="+- 0 10115 1121"/>
                            <a:gd name="T25" fmla="*/ T24 w 9084"/>
                            <a:gd name="T26" fmla="+- 0 12395 -452"/>
                            <a:gd name="T27" fmla="*/ 12395 h 12847"/>
                            <a:gd name="T28" fmla="+- 0 10115 1121"/>
                            <a:gd name="T29" fmla="*/ T28 w 9084"/>
                            <a:gd name="T30" fmla="+- 0 12306 -452"/>
                            <a:gd name="T31" fmla="*/ 12306 h 12847"/>
                            <a:gd name="T32" fmla="+- 0 1210 1121"/>
                            <a:gd name="T33" fmla="*/ T32 w 9084"/>
                            <a:gd name="T34" fmla="+- 0 12306 -452"/>
                            <a:gd name="T35" fmla="*/ 12306 h 12847"/>
                            <a:gd name="T36" fmla="+- 0 1210 1121"/>
                            <a:gd name="T37" fmla="*/ T36 w 9084"/>
                            <a:gd name="T38" fmla="+- 0 -363 -452"/>
                            <a:gd name="T39" fmla="*/ -363 h 12847"/>
                            <a:gd name="T40" fmla="+- 0 10115 1121"/>
                            <a:gd name="T41" fmla="*/ T40 w 9084"/>
                            <a:gd name="T42" fmla="+- 0 -363 -452"/>
                            <a:gd name="T43" fmla="*/ -363 h 12847"/>
                            <a:gd name="T44" fmla="+- 0 10115 1121"/>
                            <a:gd name="T45" fmla="*/ T44 w 9084"/>
                            <a:gd name="T46" fmla="+- 0 -452 -452"/>
                            <a:gd name="T47" fmla="*/ -452 h 12847"/>
                            <a:gd name="T48" fmla="+- 0 10204 1121"/>
                            <a:gd name="T49" fmla="*/ T48 w 9084"/>
                            <a:gd name="T50" fmla="+- 0 -452 -452"/>
                            <a:gd name="T51" fmla="*/ -452 h 12847"/>
                            <a:gd name="T52" fmla="+- 0 10116 1121"/>
                            <a:gd name="T53" fmla="*/ T52 w 9084"/>
                            <a:gd name="T54" fmla="+- 0 -452 -452"/>
                            <a:gd name="T55" fmla="*/ -452 h 12847"/>
                            <a:gd name="T56" fmla="+- 0 10116 1121"/>
                            <a:gd name="T57" fmla="*/ T56 w 9084"/>
                            <a:gd name="T58" fmla="+- 0 12395 -452"/>
                            <a:gd name="T59" fmla="*/ 12395 h 12847"/>
                            <a:gd name="T60" fmla="+- 0 10204 1121"/>
                            <a:gd name="T61" fmla="*/ T60 w 9084"/>
                            <a:gd name="T62" fmla="+- 0 12395 -452"/>
                            <a:gd name="T63" fmla="*/ 12395 h 12847"/>
                            <a:gd name="T64" fmla="+- 0 10204 1121"/>
                            <a:gd name="T65" fmla="*/ T64 w 9084"/>
                            <a:gd name="T66" fmla="+- 0 -452 -452"/>
                            <a:gd name="T67" fmla="*/ -452 h 128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84" h="12847">
                              <a:moveTo>
                                <a:pt x="8994" y="0"/>
                              </a:move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12847"/>
                              </a:lnTo>
                              <a:lnTo>
                                <a:pt x="89" y="12847"/>
                              </a:lnTo>
                              <a:lnTo>
                                <a:pt x="8994" y="12847"/>
                              </a:lnTo>
                              <a:lnTo>
                                <a:pt x="8994" y="12758"/>
                              </a:lnTo>
                              <a:lnTo>
                                <a:pt x="89" y="12758"/>
                              </a:lnTo>
                              <a:lnTo>
                                <a:pt x="89" y="89"/>
                              </a:lnTo>
                              <a:lnTo>
                                <a:pt x="8994" y="89"/>
                              </a:lnTo>
                              <a:lnTo>
                                <a:pt x="8994" y="0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8995" y="0"/>
                              </a:lnTo>
                              <a:lnTo>
                                <a:pt x="8995" y="12847"/>
                              </a:lnTo>
                              <a:lnTo>
                                <a:pt x="9083" y="12847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FC74" id="AutoShape 2" o:spid="_x0000_s1026" style="position:absolute;margin-left:56.05pt;margin-top:-22.6pt;width:454.2pt;height:64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" path="m8994,l89,,,,,12847r89,l8994,12847r,-89l89,12758,89,89r8905,l8994,xm9083,r-88,l8995,12847r88,l9083,xe" fillcolor="#2d74b5" stroked="f">
                <v:path arrowok="t" o:connecttype="custom" o:connectlocs="5711190,-287020;56515,-287020;56515,-287020;0,-287020;0,7870825;56515,7870825;5711190,7870825;5711190,7814310;56515,7814310;56515,-230505;5711190,-230505;5711190,-287020;5767705,-287020;5711825,-287020;5711825,7870825;5767705,7870825;5767705,-287020" o:connectangles="0,0,0,0,0,0,0,0,0,0,0,0,0,0,0,0,0"/>
                <w10:wrap anchorx="page"/>
              </v:shape>
            </w:pict>
          </mc:Fallback>
        </mc:AlternateContent>
      </w:r>
      <w:r>
        <w:t>СЕПТИМА ДООЕЛ Скопје</w:t>
      </w:r>
    </w:p>
    <w:p w14:paraId="7D442C6E" w14:textId="77777777" w:rsidR="00C44AB8" w:rsidRDefault="00C44AB8">
      <w:pPr>
        <w:pStyle w:val="BodyText"/>
        <w:spacing w:before="3"/>
        <w:ind w:left="0"/>
        <w:rPr>
          <w:b/>
        </w:rPr>
      </w:pPr>
    </w:p>
    <w:p w14:paraId="3B697DA2" w14:textId="68A9758C" w:rsidR="00C44AB8" w:rsidRPr="009813A9" w:rsidRDefault="009813A9" w:rsidP="009813A9">
      <w:pPr>
        <w:pStyle w:val="BodyText"/>
        <w:ind w:left="273" w:right="335"/>
        <w:jc w:val="center"/>
        <w:rPr>
          <w:lang w:val="mk-MK"/>
        </w:rPr>
      </w:pPr>
      <w:r>
        <w:rPr>
          <w:lang w:val="mk-MK"/>
        </w:rPr>
        <w:t xml:space="preserve">објавува конкурс за </w:t>
      </w:r>
      <w:r w:rsidR="00B46BDF">
        <w:rPr>
          <w:lang w:val="mk-MK"/>
        </w:rPr>
        <w:t xml:space="preserve">промоција и продажба на </w:t>
      </w:r>
      <w:r>
        <w:rPr>
          <w:lang w:val="mk-MK"/>
        </w:rPr>
        <w:t xml:space="preserve">препаратите од фармацевтските производители </w:t>
      </w:r>
      <w:r w:rsidR="00B46BDF">
        <w:t xml:space="preserve">MERZ </w:t>
      </w:r>
      <w:r>
        <w:rPr>
          <w:lang w:val="mk-MK"/>
        </w:rPr>
        <w:t>и</w:t>
      </w:r>
      <w:r w:rsidR="00B46BDF">
        <w:t xml:space="preserve"> ENGELHAR</w:t>
      </w:r>
      <w:r>
        <w:t>D</w:t>
      </w:r>
      <w:r w:rsidR="00086690">
        <w:t>:</w:t>
      </w:r>
    </w:p>
    <w:p w14:paraId="59058B7D" w14:textId="77777777" w:rsidR="00C44AB8" w:rsidRDefault="00C44AB8">
      <w:pPr>
        <w:pStyle w:val="BodyText"/>
        <w:spacing w:before="9"/>
        <w:ind w:left="0"/>
      </w:pPr>
    </w:p>
    <w:p w14:paraId="44C519DE" w14:textId="5F2C715F" w:rsidR="00C44AB8" w:rsidRDefault="00086690">
      <w:pPr>
        <w:pStyle w:val="Heading1"/>
        <w:ind w:left="272" w:right="335"/>
        <w:jc w:val="center"/>
      </w:pPr>
      <w:r>
        <w:t>СТРУЧЕН СОРАБОТНИК</w:t>
      </w:r>
    </w:p>
    <w:p w14:paraId="4706430C" w14:textId="77777777" w:rsidR="00B46BDF" w:rsidRDefault="00B46BDF">
      <w:pPr>
        <w:pStyle w:val="Heading1"/>
        <w:ind w:left="272" w:right="335"/>
        <w:jc w:val="center"/>
      </w:pPr>
    </w:p>
    <w:p w14:paraId="363E8BF0" w14:textId="1233A703" w:rsidR="00BD6930" w:rsidRPr="00BD6930" w:rsidRDefault="00BD6930">
      <w:pPr>
        <w:pStyle w:val="Heading1"/>
        <w:ind w:left="272" w:right="335"/>
        <w:jc w:val="center"/>
        <w:rPr>
          <w:lang w:val="mk-MK"/>
        </w:rPr>
      </w:pPr>
      <w:r>
        <w:rPr>
          <w:lang w:val="mk-MK"/>
        </w:rPr>
        <w:t>за регион Скопје и источна Македонија</w:t>
      </w:r>
    </w:p>
    <w:p w14:paraId="4DF4200F" w14:textId="77777777" w:rsidR="00C44AB8" w:rsidRDefault="00C44AB8">
      <w:pPr>
        <w:pStyle w:val="BodyText"/>
        <w:spacing w:before="3"/>
        <w:ind w:left="0"/>
        <w:rPr>
          <w:b/>
        </w:rPr>
      </w:pPr>
    </w:p>
    <w:p w14:paraId="297EAFB3" w14:textId="77777777" w:rsidR="00C44AB8" w:rsidRDefault="00086690">
      <w:pPr>
        <w:ind w:left="114"/>
        <w:rPr>
          <w:b/>
          <w:sz w:val="20"/>
        </w:rPr>
      </w:pPr>
      <w:r>
        <w:rPr>
          <w:b/>
          <w:sz w:val="20"/>
        </w:rPr>
        <w:t>Потребни квалификации:</w:t>
      </w:r>
    </w:p>
    <w:p w14:paraId="7C272E1B" w14:textId="77777777" w:rsidR="00C44AB8" w:rsidRDefault="00C44AB8">
      <w:pPr>
        <w:pStyle w:val="BodyText"/>
        <w:spacing w:before="1"/>
        <w:ind w:left="0"/>
        <w:rPr>
          <w:b/>
          <w:sz w:val="21"/>
        </w:rPr>
      </w:pPr>
    </w:p>
    <w:p w14:paraId="0620B7F9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7" w:lineRule="auto"/>
        <w:ind w:right="376"/>
        <w:rPr>
          <w:sz w:val="20"/>
        </w:rPr>
      </w:pPr>
      <w:r>
        <w:rPr>
          <w:sz w:val="20"/>
        </w:rPr>
        <w:t>VII-1 степен на стручна подготовка : Фармацевтски ,Медицински или</w:t>
      </w:r>
      <w:r>
        <w:rPr>
          <w:spacing w:val="-41"/>
          <w:sz w:val="20"/>
        </w:rPr>
        <w:t xml:space="preserve"> </w:t>
      </w:r>
      <w:r>
        <w:rPr>
          <w:sz w:val="20"/>
        </w:rPr>
        <w:t>Стоматолошки факултет</w:t>
      </w:r>
    </w:p>
    <w:p w14:paraId="303E902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9" w:lineRule="auto"/>
        <w:ind w:right="329"/>
        <w:rPr>
          <w:sz w:val="20"/>
        </w:rPr>
      </w:pPr>
      <w:r>
        <w:rPr>
          <w:sz w:val="20"/>
        </w:rPr>
        <w:t>Минимум</w:t>
      </w:r>
      <w:r>
        <w:rPr>
          <w:spacing w:val="-3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години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работно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искуство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промоција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фармацевтски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производи</w:t>
      </w:r>
      <w:r>
        <w:rPr>
          <w:spacing w:val="-6"/>
          <w:sz w:val="20"/>
        </w:rPr>
        <w:t xml:space="preserve"> </w:t>
      </w:r>
      <w:r>
        <w:rPr>
          <w:sz w:val="20"/>
        </w:rPr>
        <w:t>ќе се смета 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предност</w:t>
      </w:r>
    </w:p>
    <w:p w14:paraId="6B2D8AC0" w14:textId="77777777" w:rsidR="00C44AB8" w:rsidRDefault="00C44AB8">
      <w:pPr>
        <w:pStyle w:val="BodyText"/>
        <w:spacing w:before="4"/>
        <w:ind w:left="0"/>
        <w:rPr>
          <w:sz w:val="18"/>
        </w:rPr>
      </w:pPr>
    </w:p>
    <w:p w14:paraId="4D30CC61" w14:textId="77777777" w:rsidR="00C44AB8" w:rsidRDefault="00086690">
      <w:pPr>
        <w:pStyle w:val="Heading1"/>
      </w:pPr>
      <w:r>
        <w:t>Опис на работата:</w:t>
      </w:r>
    </w:p>
    <w:p w14:paraId="641D7CFA" w14:textId="77777777" w:rsidR="00C44AB8" w:rsidRDefault="00C44AB8">
      <w:pPr>
        <w:pStyle w:val="BodyText"/>
        <w:spacing w:before="1"/>
        <w:ind w:left="0"/>
        <w:rPr>
          <w:b/>
        </w:rPr>
      </w:pPr>
    </w:p>
    <w:p w14:paraId="5A50778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Секојдневна посета на лекари и</w:t>
      </w:r>
      <w:r>
        <w:rPr>
          <w:spacing w:val="-5"/>
          <w:sz w:val="20"/>
        </w:rPr>
        <w:t xml:space="preserve"> </w:t>
      </w:r>
      <w:r>
        <w:rPr>
          <w:sz w:val="20"/>
        </w:rPr>
        <w:t>фармацевти</w:t>
      </w:r>
    </w:p>
    <w:p w14:paraId="5C0782A3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Промоција и презентација 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производите</w:t>
      </w:r>
    </w:p>
    <w:p w14:paraId="272B9151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Изработка и имплементација на маркетинг планови и реализација на зададени</w:t>
      </w:r>
      <w:r>
        <w:rPr>
          <w:spacing w:val="-34"/>
          <w:sz w:val="20"/>
        </w:rPr>
        <w:t xml:space="preserve"> </w:t>
      </w:r>
      <w:r>
        <w:rPr>
          <w:sz w:val="20"/>
        </w:rPr>
        <w:t>цели</w:t>
      </w:r>
    </w:p>
    <w:p w14:paraId="4D728BB2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Редовни извештаи од теренската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</w:t>
      </w:r>
    </w:p>
    <w:p w14:paraId="3E65F924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2" w:lineRule="exact"/>
        <w:ind w:hanging="361"/>
        <w:rPr>
          <w:sz w:val="20"/>
        </w:rPr>
      </w:pPr>
      <w:r>
        <w:rPr>
          <w:sz w:val="20"/>
        </w:rPr>
        <w:t>Следење и анализа на фармацевтскиот</w:t>
      </w:r>
      <w:r>
        <w:rPr>
          <w:spacing w:val="-1"/>
          <w:sz w:val="20"/>
        </w:rPr>
        <w:t xml:space="preserve"> </w:t>
      </w:r>
      <w:r>
        <w:rPr>
          <w:sz w:val="20"/>
        </w:rPr>
        <w:t>пазар</w:t>
      </w:r>
    </w:p>
    <w:p w14:paraId="6913ACD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Учество и организирање на стручни и едукативни</w:t>
      </w:r>
      <w:r>
        <w:rPr>
          <w:spacing w:val="-5"/>
          <w:sz w:val="20"/>
        </w:rPr>
        <w:t xml:space="preserve"> </w:t>
      </w:r>
      <w:r>
        <w:rPr>
          <w:sz w:val="20"/>
        </w:rPr>
        <w:t>собири</w:t>
      </w:r>
    </w:p>
    <w:p w14:paraId="32DBDC33" w14:textId="77777777" w:rsidR="00C44AB8" w:rsidRDefault="00C44AB8">
      <w:pPr>
        <w:pStyle w:val="BodyText"/>
        <w:spacing w:before="8"/>
        <w:ind w:left="0"/>
        <w:rPr>
          <w:sz w:val="19"/>
        </w:rPr>
      </w:pPr>
    </w:p>
    <w:p w14:paraId="379B6DAA" w14:textId="77777777" w:rsidR="00C44AB8" w:rsidRDefault="00086690">
      <w:pPr>
        <w:pStyle w:val="Heading1"/>
      </w:pPr>
      <w:r>
        <w:t>Потребни вештини и способности:</w:t>
      </w:r>
    </w:p>
    <w:p w14:paraId="60CAE421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82"/>
        <w:ind w:hanging="361"/>
        <w:rPr>
          <w:sz w:val="20"/>
        </w:rPr>
      </w:pPr>
      <w:r>
        <w:rPr>
          <w:sz w:val="20"/>
        </w:rPr>
        <w:t>Одлични комуникациски и презентациски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способности</w:t>
      </w:r>
    </w:p>
    <w:p w14:paraId="629EA9D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Организираност и одговорност кон доверените работни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</w:t>
      </w:r>
    </w:p>
    <w:p w14:paraId="7BE7885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Флексибилност и способност за тимско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работење</w:t>
      </w:r>
    </w:p>
    <w:p w14:paraId="7C66FBAC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Активност во согласност со етичките кодекси и националните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закони</w:t>
      </w:r>
    </w:p>
    <w:p w14:paraId="15D1F5FD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Спремност да се носи со предизвици и кратки работни</w:t>
      </w:r>
      <w:r>
        <w:rPr>
          <w:spacing w:val="-13"/>
          <w:sz w:val="20"/>
        </w:rPr>
        <w:t xml:space="preserve"> </w:t>
      </w:r>
      <w:r>
        <w:rPr>
          <w:sz w:val="20"/>
        </w:rPr>
        <w:t>рокови</w:t>
      </w:r>
    </w:p>
    <w:p w14:paraId="32D6B22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2" w:lineRule="exact"/>
        <w:ind w:hanging="361"/>
        <w:rPr>
          <w:sz w:val="20"/>
        </w:rPr>
      </w:pPr>
      <w:r>
        <w:rPr>
          <w:sz w:val="20"/>
        </w:rPr>
        <w:t>Активно познавање на англиски</w:t>
      </w:r>
      <w:r>
        <w:rPr>
          <w:spacing w:val="-2"/>
          <w:sz w:val="20"/>
        </w:rPr>
        <w:t xml:space="preserve"> </w:t>
      </w:r>
      <w:r>
        <w:rPr>
          <w:sz w:val="20"/>
        </w:rPr>
        <w:t>јазик</w:t>
      </w:r>
    </w:p>
    <w:p w14:paraId="717DEB7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Одлично познавање на MS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</w:p>
    <w:p w14:paraId="06C032B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Возачка дозвола Б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категорија</w:t>
      </w:r>
    </w:p>
    <w:p w14:paraId="16676124" w14:textId="77777777" w:rsidR="00C44AB8" w:rsidRDefault="00086690">
      <w:pPr>
        <w:pStyle w:val="BodyText"/>
        <w:spacing w:line="244" w:lineRule="exact"/>
        <w:ind w:left="474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14:paraId="17066BCF" w14:textId="77777777" w:rsidR="00C44AB8" w:rsidRDefault="00086690">
      <w:pPr>
        <w:pStyle w:val="Heading1"/>
        <w:spacing w:before="8"/>
      </w:pPr>
      <w:r>
        <w:t>Ние нудиме:</w:t>
      </w:r>
    </w:p>
    <w:p w14:paraId="6C62B3D8" w14:textId="77777777" w:rsidR="00C44AB8" w:rsidRDefault="00C44AB8">
      <w:pPr>
        <w:pStyle w:val="BodyText"/>
        <w:ind w:left="0"/>
        <w:rPr>
          <w:b/>
          <w:sz w:val="21"/>
        </w:rPr>
      </w:pPr>
    </w:p>
    <w:p w14:paraId="219A68E5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"/>
        <w:ind w:hanging="361"/>
        <w:rPr>
          <w:sz w:val="20"/>
        </w:rPr>
      </w:pPr>
      <w:r>
        <w:rPr>
          <w:sz w:val="20"/>
        </w:rPr>
        <w:t>Работа во амбициозен и професионален</w:t>
      </w:r>
      <w:r>
        <w:rPr>
          <w:spacing w:val="-2"/>
          <w:sz w:val="20"/>
        </w:rPr>
        <w:t xml:space="preserve"> </w:t>
      </w:r>
      <w:r>
        <w:rPr>
          <w:sz w:val="20"/>
        </w:rPr>
        <w:t>тим</w:t>
      </w:r>
    </w:p>
    <w:p w14:paraId="3BB6E3B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Континуирана едукација и стимулативна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</w:p>
    <w:p w14:paraId="724BE5F5" w14:textId="77777777" w:rsidR="00C44AB8" w:rsidRDefault="00C44AB8">
      <w:pPr>
        <w:pStyle w:val="BodyText"/>
        <w:spacing w:before="8"/>
        <w:ind w:left="0"/>
        <w:rPr>
          <w:sz w:val="19"/>
        </w:rPr>
      </w:pPr>
    </w:p>
    <w:p w14:paraId="64C1E475" w14:textId="623251F0" w:rsidR="00C44AB8" w:rsidRDefault="00086690">
      <w:pPr>
        <w:pStyle w:val="BodyText"/>
        <w:ind w:left="114"/>
      </w:pPr>
      <w:r>
        <w:t xml:space="preserve">Доколку ги исполнувате наведените услови од конкурсот, Ве повикуваме да ја испратите својата биографија и препорака најдоцна до </w:t>
      </w:r>
      <w:r w:rsidR="009813A9">
        <w:rPr>
          <w:lang w:val="mk-MK"/>
        </w:rPr>
        <w:t>16</w:t>
      </w:r>
      <w:r>
        <w:t>.0</w:t>
      </w:r>
      <w:r w:rsidR="00277D8E">
        <w:t>7</w:t>
      </w:r>
      <w:r>
        <w:t>.2021, на e-mail:</w:t>
      </w:r>
    </w:p>
    <w:p w14:paraId="7D665177" w14:textId="77777777" w:rsidR="00C44AB8" w:rsidRDefault="009813A9">
      <w:pPr>
        <w:pStyle w:val="BodyText"/>
        <w:spacing w:before="1"/>
        <w:ind w:left="3115"/>
      </w:pPr>
      <w:hyperlink r:id="rId5">
        <w:r w:rsidR="00086690">
          <w:t>office@septima.com.mk</w:t>
        </w:r>
      </w:hyperlink>
    </w:p>
    <w:p w14:paraId="595030D3" w14:textId="77777777" w:rsidR="00C44AB8" w:rsidRDefault="00C44AB8">
      <w:pPr>
        <w:pStyle w:val="BodyText"/>
        <w:spacing w:before="1"/>
        <w:ind w:left="0"/>
      </w:pPr>
    </w:p>
    <w:p w14:paraId="746DEC62" w14:textId="77777777" w:rsidR="00C44AB8" w:rsidRDefault="00086690">
      <w:pPr>
        <w:pStyle w:val="BodyText"/>
        <w:ind w:left="273" w:right="333"/>
        <w:jc w:val="center"/>
      </w:pPr>
      <w:r>
        <w:t>Ќе бидат контактирани само кандидатите кои ќе влезат во потесен круг на избор.</w:t>
      </w:r>
    </w:p>
    <w:sectPr w:rsidR="00C44AB8">
      <w:type w:val="continuous"/>
      <w:pgSz w:w="11910" w:h="16840"/>
      <w:pgMar w:top="1340" w:right="1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A80"/>
    <w:multiLevelType w:val="hybridMultilevel"/>
    <w:tmpl w:val="957E8CC0"/>
    <w:lvl w:ilvl="0" w:tplc="2C90F05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26A7B12">
      <w:numFmt w:val="bullet"/>
      <w:lvlText w:val="•"/>
      <w:lvlJc w:val="left"/>
      <w:pPr>
        <w:ind w:left="1662" w:hanging="360"/>
      </w:pPr>
      <w:rPr>
        <w:rFonts w:hint="default"/>
        <w:lang w:eastAsia="en-US" w:bidi="ar-SA"/>
      </w:rPr>
    </w:lvl>
    <w:lvl w:ilvl="2" w:tplc="0232830A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3" w:tplc="B9B263B8">
      <w:numFmt w:val="bullet"/>
      <w:lvlText w:val="•"/>
      <w:lvlJc w:val="left"/>
      <w:pPr>
        <w:ind w:left="3307" w:hanging="360"/>
      </w:pPr>
      <w:rPr>
        <w:rFonts w:hint="default"/>
        <w:lang w:eastAsia="en-US" w:bidi="ar-SA"/>
      </w:rPr>
    </w:lvl>
    <w:lvl w:ilvl="4" w:tplc="28D61CB2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  <w:lvl w:ilvl="5" w:tplc="423C5180">
      <w:numFmt w:val="bullet"/>
      <w:lvlText w:val="•"/>
      <w:lvlJc w:val="left"/>
      <w:pPr>
        <w:ind w:left="4953" w:hanging="360"/>
      </w:pPr>
      <w:rPr>
        <w:rFonts w:hint="default"/>
        <w:lang w:eastAsia="en-US" w:bidi="ar-SA"/>
      </w:rPr>
    </w:lvl>
    <w:lvl w:ilvl="6" w:tplc="07ACA71A">
      <w:numFmt w:val="bullet"/>
      <w:lvlText w:val="•"/>
      <w:lvlJc w:val="left"/>
      <w:pPr>
        <w:ind w:left="5775" w:hanging="360"/>
      </w:pPr>
      <w:rPr>
        <w:rFonts w:hint="default"/>
        <w:lang w:eastAsia="en-US" w:bidi="ar-SA"/>
      </w:rPr>
    </w:lvl>
    <w:lvl w:ilvl="7" w:tplc="032C1B78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6F2483A">
      <w:numFmt w:val="bullet"/>
      <w:lvlText w:val="•"/>
      <w:lvlJc w:val="left"/>
      <w:pPr>
        <w:ind w:left="742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8"/>
    <w:rsid w:val="00086690"/>
    <w:rsid w:val="00277D8E"/>
    <w:rsid w:val="009813A9"/>
    <w:rsid w:val="00B46BDF"/>
    <w:rsid w:val="00BD6930"/>
    <w:rsid w:val="00C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54059"/>
  <w15:docId w15:val="{ED8C1632-33D0-4E70-98F3-965D9EC4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septim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glsdkjlsdjflmvjm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glsdkjlsdjflmvjm</dc:title>
  <dc:creator>Marketing</dc:creator>
  <cp:lastModifiedBy>Biljana Stojanovska</cp:lastModifiedBy>
  <cp:revision>2</cp:revision>
  <cp:lastPrinted>2021-07-06T12:00:00Z</cp:lastPrinted>
  <dcterms:created xsi:type="dcterms:W3CDTF">2021-07-06T12:03:00Z</dcterms:created>
  <dcterms:modified xsi:type="dcterms:W3CDTF">2021-07-06T12:03:00Z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2020-12-31T00:00:00Z</vt:filetime>
  </property>
</Properties>
</file>