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5E" w:rsidRDefault="00D6425E"/>
    <w:p w:rsidR="00556112" w:rsidRPr="00556112" w:rsidRDefault="00556112" w:rsidP="00556112">
      <w:pPr>
        <w:rPr>
          <w:sz w:val="20"/>
          <w:szCs w:val="20"/>
          <w:lang w:val="mk-MK"/>
        </w:rPr>
      </w:pPr>
      <w:r w:rsidRPr="00556112">
        <w:rPr>
          <w:b/>
          <w:sz w:val="20"/>
          <w:szCs w:val="20"/>
        </w:rPr>
        <w:t>CASTINVEST</w:t>
      </w:r>
      <w:r w:rsidRPr="00556112">
        <w:rPr>
          <w:sz w:val="20"/>
          <w:szCs w:val="20"/>
        </w:rPr>
        <w:t xml:space="preserve"> </w:t>
      </w:r>
      <w:r w:rsidRPr="00556112">
        <w:rPr>
          <w:sz w:val="20"/>
          <w:szCs w:val="20"/>
          <w:lang w:val="mk-MK"/>
        </w:rPr>
        <w:t>е иновативна компанија за производство на одлеаноци од сив и нодуларен лив, која се позиционира на врвот како една од водечките компании со врвен квалитет на производи и услуги кои ги пласира на домашниот и меѓународниот пазар</w:t>
      </w:r>
      <w:r>
        <w:rPr>
          <w:sz w:val="20"/>
          <w:szCs w:val="20"/>
          <w:lang w:val="mk-MK"/>
        </w:rPr>
        <w:t>.</w:t>
      </w:r>
    </w:p>
    <w:p w:rsidR="00556112" w:rsidRDefault="00556112" w:rsidP="00556112">
      <w:pPr>
        <w:rPr>
          <w:sz w:val="20"/>
          <w:szCs w:val="20"/>
          <w:lang w:val="mk-MK"/>
        </w:rPr>
      </w:pPr>
      <w:r w:rsidRPr="00556112">
        <w:rPr>
          <w:sz w:val="20"/>
          <w:szCs w:val="20"/>
          <w:lang w:val="mk-MK"/>
        </w:rPr>
        <w:t>Со својата работа се стремиме кон деловна совршеност во сопствената дејност, иновативен развој на производите и процесите како и непрекинато зголемување на продуктивноста и квалитетот.</w:t>
      </w:r>
      <w:r w:rsidRPr="00556112">
        <w:rPr>
          <w:sz w:val="20"/>
          <w:szCs w:val="20"/>
        </w:rPr>
        <w:t xml:space="preserve"> </w:t>
      </w:r>
      <w:r w:rsidRPr="00556112">
        <w:rPr>
          <w:sz w:val="20"/>
          <w:szCs w:val="20"/>
          <w:lang w:val="mk-MK"/>
        </w:rPr>
        <w:t>Изработуваме фазонски делови наменети за водоводни и гасовни инсталации, канализациска арматура, одлеаноци од алуминиум за машинска индустрија</w:t>
      </w:r>
    </w:p>
    <w:p w:rsidR="00556112" w:rsidRPr="00556112" w:rsidRDefault="00556112" w:rsidP="00556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val="mk-MK" w:eastAsia="mk-MK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Каст Инвест Доо има потреба од следната работна</w:t>
      </w:r>
      <w:r w:rsidRPr="00556112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 позици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ја</w:t>
      </w:r>
      <w:r w:rsidRPr="00556112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:</w:t>
      </w:r>
    </w:p>
    <w:p w:rsidR="004170E8" w:rsidRPr="00556112" w:rsidRDefault="00BE6D11" w:rsidP="00556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val="mk-MK" w:eastAsia="mk-MK"/>
        </w:rPr>
      </w:pPr>
      <w:r w:rsidRPr="00BE6D11">
        <w:rPr>
          <w:rFonts w:ascii="Tahoma" w:eastAsia="Times New Roman" w:hAnsi="Tahoma" w:cs="Tahoma"/>
          <w:b/>
          <w:color w:val="333333"/>
          <w:sz w:val="20"/>
          <w:szCs w:val="20"/>
          <w:lang w:val="mk-MK" w:eastAsia="mk-MK"/>
        </w:rPr>
        <w:t>КОМЕРЦИЈАЛИСТ ЗА ПРОДАЖБА</w:t>
      </w:r>
    </w:p>
    <w:p w:rsidR="00556112" w:rsidRDefault="00556112" w:rsidP="002B4D4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</w:pPr>
      <w:r w:rsidRPr="00D16BFE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Потребни квалификации:</w:t>
      </w:r>
    </w:p>
    <w:p w:rsidR="002B4D48" w:rsidRPr="00D16BFE" w:rsidRDefault="002B4D48" w:rsidP="002B4D4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556112" w:rsidRPr="00D16BFE" w:rsidRDefault="00556112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ВСС</w:t>
      </w:r>
      <w:r w:rsidR="00294A89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</w:t>
      </w:r>
      <w:r w:rsidR="00BE6D11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</w:t>
      </w:r>
    </w:p>
    <w:p w:rsidR="004170E8" w:rsidRPr="00BE6D11" w:rsidRDefault="00BE6D11" w:rsidP="00BE6D11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Со или без работно искуство</w:t>
      </w:r>
    </w:p>
    <w:p w:rsidR="00556112" w:rsidRPr="00BE6D11" w:rsidRDefault="00BE6D11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Напредно </w:t>
      </w:r>
      <w:r w:rsidR="00556112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познавање на англиски јазик во говорна и пишана форма</w:t>
      </w:r>
    </w:p>
    <w:p w:rsidR="00BE6D11" w:rsidRDefault="006973A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Искуство во продажба (предност ќе имаат  кандидати кои работеле со продажба на производна програма за водовод и канализација,фазонски делови )</w:t>
      </w:r>
    </w:p>
    <w:p w:rsidR="006973A7" w:rsidRDefault="006973A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Активно користење на </w:t>
      </w:r>
      <w:r>
        <w:rPr>
          <w:rFonts w:eastAsia="Times New Roman" w:cstheme="minorHAnsi"/>
          <w:color w:val="333333"/>
          <w:sz w:val="20"/>
          <w:szCs w:val="20"/>
          <w:lang w:eastAsia="mk-MK"/>
        </w:rPr>
        <w:t xml:space="preserve">MS Office </w:t>
      </w: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и компјутерско работење</w:t>
      </w:r>
    </w:p>
    <w:p w:rsidR="006973A7" w:rsidRDefault="006973A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Одлични комуникациски вештинии способност за преговарање</w:t>
      </w:r>
    </w:p>
    <w:p w:rsidR="00D16BFE" w:rsidRPr="00D16BFE" w:rsidRDefault="00D16BFE" w:rsidP="00532B1C">
      <w:p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63114C" w:rsidRPr="00E70B40" w:rsidRDefault="00E70B40" w:rsidP="00E70B4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               </w:t>
      </w:r>
      <w:proofErr w:type="spellStart"/>
      <w:r w:rsidR="0063114C" w:rsidRPr="00E70B40">
        <w:rPr>
          <w:rFonts w:eastAsia="Times New Roman" w:cstheme="minorHAnsi"/>
          <w:b/>
          <w:color w:val="000000"/>
          <w:sz w:val="20"/>
          <w:szCs w:val="20"/>
        </w:rPr>
        <w:t>Oдговорности</w:t>
      </w:r>
      <w:proofErr w:type="spellEnd"/>
      <w:r w:rsidR="0063114C" w:rsidRPr="00E70B40">
        <w:rPr>
          <w:rFonts w:eastAsia="Times New Roman" w:cstheme="minorHAnsi"/>
          <w:color w:val="000000"/>
          <w:sz w:val="20"/>
          <w:szCs w:val="20"/>
        </w:rPr>
        <w:t>:</w:t>
      </w:r>
    </w:p>
    <w:p w:rsidR="006973A7" w:rsidRDefault="006973A7" w:rsidP="006973A7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Дирекна комуникација со постоечки и потенцијални комитенти</w:t>
      </w:r>
    </w:p>
    <w:p w:rsidR="00D16BFE" w:rsidRDefault="00532B1C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Промоција  и преговарање со цел изнаоѓање нови коминтенти</w:t>
      </w:r>
    </w:p>
    <w:p w:rsidR="00532B1C" w:rsidRDefault="00E06312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Следење и грижа за барањата на коминтентите</w:t>
      </w:r>
    </w:p>
    <w:p w:rsidR="00532B1C" w:rsidRPr="00E06312" w:rsidRDefault="00532B1C" w:rsidP="00E06312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Изготвување на фактури и цела потребна документација</w:t>
      </w:r>
      <w:r w:rsidRPr="00E0631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;</w:t>
      </w:r>
      <w:bookmarkStart w:id="0" w:name="_GoBack"/>
      <w:bookmarkEnd w:id="0"/>
    </w:p>
    <w:p w:rsidR="00701437" w:rsidRPr="00E70B40" w:rsidRDefault="00E70B40" w:rsidP="00E70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</w:pPr>
      <w:r>
        <w:rPr>
          <w:rFonts w:eastAsia="Times New Roman" w:cstheme="minorHAnsi"/>
          <w:color w:val="000000"/>
          <w:sz w:val="20"/>
          <w:szCs w:val="20"/>
          <w:lang w:val="mk-MK" w:eastAsia="mk-MK"/>
        </w:rPr>
        <w:t xml:space="preserve">                </w:t>
      </w:r>
      <w:r w:rsidR="00701437" w:rsidRPr="00E70B40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Ние нудиме:</w:t>
      </w:r>
    </w:p>
    <w:p w:rsidR="002B4D48" w:rsidRPr="00D16BFE" w:rsidRDefault="002B4D48" w:rsidP="002B4D48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Можност да сте дел </w:t>
      </w:r>
      <w:r w:rsidR="002B4D48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од голема </w:t>
      </w:r>
      <w:r w:rsidR="00F163CA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компанија </w:t>
      </w:r>
      <w:r w:rsidR="002B4D48">
        <w:rPr>
          <w:rFonts w:eastAsia="Times New Roman" w:cstheme="minorHAnsi"/>
          <w:color w:val="333333"/>
          <w:sz w:val="20"/>
          <w:szCs w:val="20"/>
          <w:lang w:val="mk-MK" w:eastAsia="mk-MK"/>
        </w:rPr>
        <w:t>со над 150 вработени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Стабилност и можност за развивање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Градење на успешна кариера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Можност за надградба на професионален план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Одлични услови за работа – атрактивна и динамична работа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Професионална обука според личните потенцијали и потребите на компанијата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Мотивирачки месечен надоместок и пакет бенефиции.</w:t>
      </w:r>
    </w:p>
    <w:p w:rsidR="00701437" w:rsidRPr="00D16BFE" w:rsidRDefault="00701437" w:rsidP="00701437">
      <w:pPr>
        <w:spacing w:after="0" w:line="240" w:lineRule="auto"/>
        <w:ind w:left="272"/>
        <w:textAlignment w:val="baseline"/>
        <w:rPr>
          <w:rFonts w:cstheme="minorHAnsi"/>
          <w:color w:val="4B3A35"/>
          <w:sz w:val="20"/>
          <w:szCs w:val="20"/>
          <w:shd w:val="clear" w:color="auto" w:fill="FFFFFF"/>
        </w:rPr>
      </w:pPr>
    </w:p>
    <w:p w:rsidR="00701437" w:rsidRPr="00D16BFE" w:rsidRDefault="00701437" w:rsidP="00701437">
      <w:pPr>
        <w:spacing w:after="0" w:line="240" w:lineRule="auto"/>
        <w:textAlignment w:val="baseline"/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</w:pP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Работниот</w:t>
      </w:r>
      <w:proofErr w:type="spell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однос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се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склучува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на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одредено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време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со</w:t>
      </w:r>
      <w:proofErr w:type="spellEnd"/>
      <w:proofErr w:type="gram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можност</w:t>
      </w:r>
      <w:proofErr w:type="spell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D16BFE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>за продолжување</w:t>
      </w:r>
    </w:p>
    <w:p w:rsidR="00701437" w:rsidRPr="00F06ED0" w:rsidRDefault="00701437" w:rsidP="00701437">
      <w:pPr>
        <w:spacing w:after="0" w:line="240" w:lineRule="auto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p w:rsidR="00701437" w:rsidRPr="00F06ED0" w:rsidRDefault="00701437" w:rsidP="00701437">
      <w:pPr>
        <w:spacing w:after="0" w:line="240" w:lineRule="auto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  <w:t>Апликација</w:t>
      </w:r>
    </w:p>
    <w:p w:rsidR="00701437" w:rsidRPr="00F06ED0" w:rsidRDefault="00701437" w:rsidP="00701437">
      <w:pPr>
        <w:jc w:val="both"/>
        <w:rPr>
          <w:rFonts w:ascii="Tahoma" w:hAnsi="Tahoma" w:cs="Tahoma"/>
          <w:sz w:val="16"/>
          <w:szCs w:val="16"/>
          <w:lang w:val="mk-MK"/>
        </w:rPr>
      </w:pPr>
      <w:r w:rsidRPr="00F06ED0">
        <w:rPr>
          <w:rFonts w:ascii="Tahoma" w:hAnsi="Tahoma" w:cs="Tahoma"/>
          <w:sz w:val="16"/>
          <w:szCs w:val="16"/>
          <w:lang w:val="mk-MK"/>
        </w:rPr>
        <w:t xml:space="preserve">Преку испраќање на ваше </w:t>
      </w:r>
      <w:r w:rsidRPr="00F06ED0">
        <w:rPr>
          <w:rFonts w:ascii="Tahoma" w:hAnsi="Tahoma" w:cs="Tahoma"/>
          <w:sz w:val="16"/>
          <w:szCs w:val="16"/>
        </w:rPr>
        <w:t>CV</w:t>
      </w:r>
      <w:r w:rsidRPr="00F06ED0">
        <w:rPr>
          <w:rFonts w:ascii="Tahoma" w:hAnsi="Tahoma" w:cs="Tahoma"/>
          <w:sz w:val="16"/>
          <w:szCs w:val="16"/>
          <w:lang w:val="mk-MK"/>
        </w:rPr>
        <w:t xml:space="preserve"> на 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begin"/>
      </w:r>
      <w:r w:rsidRPr="00F06ED0">
        <w:rPr>
          <w:rStyle w:val="Hyperlink"/>
          <w:rFonts w:ascii="Tahoma" w:hAnsi="Tahoma" w:cs="Tahoma"/>
          <w:sz w:val="16"/>
          <w:szCs w:val="16"/>
        </w:rPr>
        <w:instrText xml:space="preserve"> HYPERLINK "mailto:hr@castinvest.mk" </w:instrTex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separate"/>
      </w:r>
      <w:r w:rsidRPr="00F06ED0">
        <w:rPr>
          <w:rStyle w:val="Hyperlink"/>
          <w:rFonts w:ascii="Tahoma" w:hAnsi="Tahoma" w:cs="Tahoma"/>
          <w:sz w:val="16"/>
          <w:szCs w:val="16"/>
        </w:rPr>
        <w:t>hr@castinvest.mk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end"/>
      </w:r>
      <w:r w:rsidRPr="00F06ED0">
        <w:rPr>
          <w:rFonts w:ascii="Tahoma" w:hAnsi="Tahoma" w:cs="Tahoma"/>
          <w:sz w:val="16"/>
          <w:szCs w:val="16"/>
          <w:lang w:val="mk-MK"/>
        </w:rPr>
        <w:t xml:space="preserve"> или испраќање на адреса 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begin"/>
      </w:r>
      <w:r w:rsidRPr="00F06ED0">
        <w:rPr>
          <w:rStyle w:val="Hyperlink"/>
          <w:rFonts w:ascii="Tahoma" w:hAnsi="Tahoma" w:cs="Tahoma"/>
          <w:sz w:val="16"/>
          <w:szCs w:val="16"/>
        </w:rPr>
        <w:instrText xml:space="preserve"> HYPERLINK "https://www.google.com/maps/dir/''/castinvest+dooel+skopje/@41.9955382,21.4138626,12z/data=!3m1!4b1!4m8!4m7!1m0!1m5!1m1!1s0x13543e2e8055225f:0x7212c8825075a3a4!2m2!1d21.4839025!2d41.9955595" </w:instrTex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separate"/>
      </w:r>
      <w:proofErr w:type="spellStart"/>
      <w:r w:rsidRPr="00F06ED0">
        <w:rPr>
          <w:rStyle w:val="Hyperlink"/>
          <w:rFonts w:ascii="Tahoma" w:hAnsi="Tahoma" w:cs="Tahoma"/>
          <w:sz w:val="16"/>
          <w:szCs w:val="16"/>
        </w:rPr>
        <w:t>Castinvest</w:t>
      </w:r>
      <w:proofErr w:type="spellEnd"/>
      <w:r w:rsidRPr="00F06ED0">
        <w:rPr>
          <w:rStyle w:val="Hyperlink"/>
          <w:rFonts w:ascii="Tahoma" w:hAnsi="Tahoma" w:cs="Tahoma"/>
          <w:sz w:val="16"/>
          <w:szCs w:val="16"/>
          <w:lang w:val="mk-MK"/>
        </w:rPr>
        <w:t>, ул. Перо Наков, број 120, 1000 Скопје</w:t>
      </w:r>
      <w:r w:rsidRPr="00F06ED0">
        <w:rPr>
          <w:rStyle w:val="Hyperlink"/>
          <w:rFonts w:ascii="Tahoma" w:hAnsi="Tahoma" w:cs="Tahoma"/>
          <w:sz w:val="16"/>
          <w:szCs w:val="16"/>
          <w:lang w:val="mk-MK"/>
        </w:rPr>
        <w:fldChar w:fldCharType="end"/>
      </w:r>
      <w:r w:rsidRPr="00F06ED0">
        <w:rPr>
          <w:rFonts w:ascii="Tahoma" w:hAnsi="Tahoma" w:cs="Tahoma"/>
          <w:sz w:val="16"/>
          <w:szCs w:val="16"/>
          <w:lang w:val="mk-MK"/>
        </w:rPr>
        <w:t xml:space="preserve">.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самото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аплицирање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на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овој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оглас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давате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согласност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Вашите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податоци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да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бидат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задржани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и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користени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од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компанијата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во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рок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од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6 (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шест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)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месеци</w:t>
      </w:r>
      <w:proofErr w:type="spellEnd"/>
    </w:p>
    <w:p w:rsidR="00701437" w:rsidRPr="00F06ED0" w:rsidRDefault="00701437" w:rsidP="00701437">
      <w:pPr>
        <w:jc w:val="both"/>
        <w:rPr>
          <w:sz w:val="16"/>
          <w:szCs w:val="16"/>
          <w:lang w:val="mk-MK"/>
        </w:rPr>
      </w:pPr>
    </w:p>
    <w:p w:rsidR="00701437" w:rsidRPr="00F06ED0" w:rsidRDefault="00701437" w:rsidP="00701437">
      <w:pPr>
        <w:spacing w:after="0" w:line="240" w:lineRule="auto"/>
        <w:ind w:left="272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p w:rsidR="00701437" w:rsidRPr="00F06ED0" w:rsidRDefault="00701437" w:rsidP="00701437">
      <w:pPr>
        <w:spacing w:after="0" w:line="240" w:lineRule="auto"/>
        <w:ind w:left="272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sectPr w:rsidR="00701437" w:rsidRPr="00F06ED0" w:rsidSect="00A21E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F8" w:rsidRDefault="002C3BF8" w:rsidP="00D6425E">
      <w:pPr>
        <w:spacing w:after="0" w:line="240" w:lineRule="auto"/>
      </w:pPr>
      <w:r>
        <w:separator/>
      </w:r>
    </w:p>
  </w:endnote>
  <w:endnote w:type="continuationSeparator" w:id="0">
    <w:p w:rsidR="002C3BF8" w:rsidRDefault="002C3BF8" w:rsidP="00D6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F8" w:rsidRDefault="002C3BF8" w:rsidP="00D6425E">
      <w:pPr>
        <w:spacing w:after="0" w:line="240" w:lineRule="auto"/>
      </w:pPr>
      <w:r>
        <w:separator/>
      </w:r>
    </w:p>
  </w:footnote>
  <w:footnote w:type="continuationSeparator" w:id="0">
    <w:p w:rsidR="002C3BF8" w:rsidRDefault="002C3BF8" w:rsidP="00D6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5E" w:rsidRDefault="00D6425E">
    <w:pPr>
      <w:pStyle w:val="Header"/>
    </w:pPr>
    <w:r w:rsidRPr="00D642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1644650</wp:posOffset>
          </wp:positionH>
          <wp:positionV relativeFrom="paragraph">
            <wp:posOffset>-523240</wp:posOffset>
          </wp:positionV>
          <wp:extent cx="2279650" cy="1280160"/>
          <wp:effectExtent l="19050" t="0" r="6350" b="0"/>
          <wp:wrapNone/>
          <wp:docPr id="2" name="Picture 1" descr="\\dcbrako-02.brako.local\usersdata$\vladimir.ancev\Desktop\Dokumenti HR\CASTINVES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brako-02.brako.local\usersdata$\vladimir.ancev\Desktop\Dokumenti HR\CASTINVES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4036"/>
    <w:multiLevelType w:val="multilevel"/>
    <w:tmpl w:val="393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622B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8C2"/>
    <w:multiLevelType w:val="hybridMultilevel"/>
    <w:tmpl w:val="0EC2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2E36"/>
    <w:multiLevelType w:val="multilevel"/>
    <w:tmpl w:val="F85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41104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202C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0D04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6C7E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B1D33"/>
    <w:multiLevelType w:val="multilevel"/>
    <w:tmpl w:val="B4C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3932"/>
    <w:multiLevelType w:val="hybridMultilevel"/>
    <w:tmpl w:val="04F8E77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DE54E4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6385"/>
    <w:multiLevelType w:val="multilevel"/>
    <w:tmpl w:val="885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007E4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65BF8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E65C3"/>
    <w:multiLevelType w:val="multilevel"/>
    <w:tmpl w:val="86C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D3EAA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659E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96BAC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D491F"/>
    <w:multiLevelType w:val="multilevel"/>
    <w:tmpl w:val="D56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37E66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7"/>
  </w:num>
  <w:num w:numId="5">
    <w:abstractNumId w:val="17"/>
  </w:num>
  <w:num w:numId="6">
    <w:abstractNumId w:val="15"/>
  </w:num>
  <w:num w:numId="7">
    <w:abstractNumId w:val="6"/>
  </w:num>
  <w:num w:numId="8">
    <w:abstractNumId w:val="1"/>
  </w:num>
  <w:num w:numId="9">
    <w:abstractNumId w:val="12"/>
  </w:num>
  <w:num w:numId="10">
    <w:abstractNumId w:val="16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14"/>
  </w:num>
  <w:num w:numId="17">
    <w:abstractNumId w:val="2"/>
  </w:num>
  <w:num w:numId="18">
    <w:abstractNumId w:val="1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5E"/>
    <w:rsid w:val="00041722"/>
    <w:rsid w:val="00047231"/>
    <w:rsid w:val="0008603C"/>
    <w:rsid w:val="000F281E"/>
    <w:rsid w:val="00186636"/>
    <w:rsid w:val="001F09BE"/>
    <w:rsid w:val="00294A89"/>
    <w:rsid w:val="00297664"/>
    <w:rsid w:val="002B4D48"/>
    <w:rsid w:val="002C3BF8"/>
    <w:rsid w:val="004170E8"/>
    <w:rsid w:val="004A1B83"/>
    <w:rsid w:val="00532B1C"/>
    <w:rsid w:val="00543FD7"/>
    <w:rsid w:val="00556112"/>
    <w:rsid w:val="00583744"/>
    <w:rsid w:val="0063114C"/>
    <w:rsid w:val="00675038"/>
    <w:rsid w:val="006973A7"/>
    <w:rsid w:val="00701437"/>
    <w:rsid w:val="007047D2"/>
    <w:rsid w:val="007117AA"/>
    <w:rsid w:val="007773D8"/>
    <w:rsid w:val="007B1CDF"/>
    <w:rsid w:val="007E7430"/>
    <w:rsid w:val="0082293D"/>
    <w:rsid w:val="00851264"/>
    <w:rsid w:val="0086135A"/>
    <w:rsid w:val="008C4F10"/>
    <w:rsid w:val="008D3EBC"/>
    <w:rsid w:val="00934703"/>
    <w:rsid w:val="00A0356C"/>
    <w:rsid w:val="00A159B2"/>
    <w:rsid w:val="00A21E72"/>
    <w:rsid w:val="00B809F2"/>
    <w:rsid w:val="00BD55E1"/>
    <w:rsid w:val="00BE6D11"/>
    <w:rsid w:val="00C5646E"/>
    <w:rsid w:val="00D16BFE"/>
    <w:rsid w:val="00D6425E"/>
    <w:rsid w:val="00DC194E"/>
    <w:rsid w:val="00E0396A"/>
    <w:rsid w:val="00E06312"/>
    <w:rsid w:val="00E457AB"/>
    <w:rsid w:val="00E70B40"/>
    <w:rsid w:val="00E86660"/>
    <w:rsid w:val="00F06ED0"/>
    <w:rsid w:val="00F163CA"/>
    <w:rsid w:val="00F62FF2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F7FD"/>
  <w15:docId w15:val="{B4566F39-EE8B-4085-B722-71A05C9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25E"/>
  </w:style>
  <w:style w:type="paragraph" w:styleId="Footer">
    <w:name w:val="footer"/>
    <w:basedOn w:val="Normal"/>
    <w:link w:val="FooterChar"/>
    <w:uiPriority w:val="99"/>
    <w:semiHidden/>
    <w:unhideWhenUsed/>
    <w:rsid w:val="00D6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25E"/>
  </w:style>
  <w:style w:type="paragraph" w:styleId="ListParagraph">
    <w:name w:val="List Paragraph"/>
    <w:basedOn w:val="Normal"/>
    <w:uiPriority w:val="34"/>
    <w:qFormat/>
    <w:rsid w:val="00D64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9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556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vladimir.ancev</dc:creator>
  <cp:lastModifiedBy>Magdalena Kachakova</cp:lastModifiedBy>
  <cp:revision>10</cp:revision>
  <cp:lastPrinted>2017-10-25T12:41:00Z</cp:lastPrinted>
  <dcterms:created xsi:type="dcterms:W3CDTF">2018-11-09T11:05:00Z</dcterms:created>
  <dcterms:modified xsi:type="dcterms:W3CDTF">2019-01-16T09:17:00Z</dcterms:modified>
</cp:coreProperties>
</file>