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811ED" w14:textId="1B6CB60D" w:rsidR="00305595" w:rsidRDefault="00000000">
      <w:pPr>
        <w:pStyle w:val="Title"/>
      </w:pPr>
      <w:r>
        <w:t>Вработуваме: HR Specialist</w:t>
      </w:r>
      <w:r w:rsidR="00C160F7">
        <w:t xml:space="preserve"> / </w:t>
      </w:r>
      <w:r w:rsidR="00C160F7">
        <w:t>IT Recruiter</w:t>
      </w:r>
    </w:p>
    <w:p w14:paraId="11347283" w14:textId="77777777" w:rsidR="00305595" w:rsidRDefault="00000000">
      <w:r>
        <w:t>Bransys е компанија која развива современи, AI-поддржани решенија за управување со возни паркови, со паметни ELD системи, GPS следење во реално време, предиктивна аналитика и IoT-базирана видливост и следење на средствата.</w:t>
      </w:r>
    </w:p>
    <w:p w14:paraId="2419D506" w14:textId="4E17411D" w:rsidR="00305595" w:rsidRDefault="00000000">
      <w:r>
        <w:t xml:space="preserve">Работиме во динамична и брзорастечка IT средина и сме во потрага по мотивирана и организирана личност за позицијата </w:t>
      </w:r>
      <w:r w:rsidR="006D5EDC" w:rsidRPr="006D5EDC">
        <w:t>HR Specialist / IT Recruiter</w:t>
      </w:r>
      <w:r>
        <w:t>.</w:t>
      </w:r>
    </w:p>
    <w:p w14:paraId="0E0DFAF5" w14:textId="77777777" w:rsidR="00305595" w:rsidRDefault="00000000">
      <w:r>
        <w:t>Доколку имаш искуство или интерес за регрутација на IT професионалци, одлични комуникациски вештини и способност да препознаеш квалитетен кадар, те покануваме да станеш дел од нашиот тим.</w:t>
      </w:r>
    </w:p>
    <w:p w14:paraId="4961502F" w14:textId="77777777" w:rsidR="00305595" w:rsidRDefault="00000000">
      <w:pPr>
        <w:pStyle w:val="Heading1"/>
      </w:pPr>
      <w:r>
        <w:t>Твоите главни одговорности:</w:t>
      </w:r>
    </w:p>
    <w:p w14:paraId="354E0A58" w14:textId="77777777" w:rsidR="00305595" w:rsidRDefault="00000000">
      <w:pPr>
        <w:pStyle w:val="Heading2"/>
      </w:pPr>
      <w:r>
        <w:t>IT регрутација и селекција</w:t>
      </w:r>
    </w:p>
    <w:p w14:paraId="0DEFA1B2" w14:textId="77777777" w:rsidR="00305595" w:rsidRDefault="00000000">
      <w:pPr>
        <w:pStyle w:val="ListBullet"/>
      </w:pPr>
      <w:r>
        <w:t>Управување со целиот процес на регрутација и селекција на IT кандидати.</w:t>
      </w:r>
    </w:p>
    <w:p w14:paraId="3D1AE755" w14:textId="77777777" w:rsidR="00305595" w:rsidRDefault="00000000">
      <w:pPr>
        <w:pStyle w:val="ListBullet"/>
      </w:pPr>
      <w:r>
        <w:t>Активно пребарување и привлекување кандидати преку LinkedIn и други професионални платформи.</w:t>
      </w:r>
    </w:p>
    <w:p w14:paraId="4C296E29" w14:textId="77777777" w:rsidR="00305595" w:rsidRDefault="00000000">
      <w:pPr>
        <w:pStyle w:val="ListBullet"/>
      </w:pPr>
      <w:r>
        <w:t>Подготовка и објавување огласи за отворени работни позиции.</w:t>
      </w:r>
    </w:p>
    <w:p w14:paraId="6C740344" w14:textId="77777777" w:rsidR="00305595" w:rsidRDefault="00000000">
      <w:pPr>
        <w:pStyle w:val="ListBullet"/>
      </w:pPr>
      <w:r>
        <w:t>Преглед и селекција на пристигнати CV-ја и апликации.</w:t>
      </w:r>
    </w:p>
    <w:p w14:paraId="39AE48E1" w14:textId="77777777" w:rsidR="00305595" w:rsidRDefault="00000000">
      <w:pPr>
        <w:pStyle w:val="ListBullet"/>
      </w:pPr>
      <w:r>
        <w:t>Спроведување иницијални интервјуа со кандидатите.</w:t>
      </w:r>
    </w:p>
    <w:p w14:paraId="6E2EBF45" w14:textId="77777777" w:rsidR="00305595" w:rsidRDefault="00000000">
      <w:pPr>
        <w:pStyle w:val="ListBullet"/>
      </w:pPr>
      <w:r>
        <w:t>Координација на технички интервјуа со менаџери и членови на техничките тимови.</w:t>
      </w:r>
    </w:p>
    <w:p w14:paraId="126CAA9D" w14:textId="77777777" w:rsidR="00305595" w:rsidRDefault="00000000">
      <w:pPr>
        <w:pStyle w:val="ListBullet"/>
      </w:pPr>
      <w:r>
        <w:t>Редовна комуникација и следење на кандидатите во текот на целиот процес на селекција.</w:t>
      </w:r>
    </w:p>
    <w:p w14:paraId="6DD9F5EA" w14:textId="77777777" w:rsidR="00305595" w:rsidRDefault="00000000">
      <w:pPr>
        <w:pStyle w:val="ListBullet"/>
      </w:pPr>
      <w:r>
        <w:t>Градење и одржување база на потенцијални кандидати.</w:t>
      </w:r>
    </w:p>
    <w:p w14:paraId="5DBC0AA4" w14:textId="77777777" w:rsidR="00305595" w:rsidRDefault="00000000">
      <w:pPr>
        <w:pStyle w:val="ListBullet"/>
      </w:pPr>
      <w:r>
        <w:t>Следење на трендовите и состојбата на IT пазарот на труд.</w:t>
      </w:r>
    </w:p>
    <w:p w14:paraId="11F12081" w14:textId="77777777" w:rsidR="00305595" w:rsidRDefault="00000000">
      <w:pPr>
        <w:pStyle w:val="ListBullet"/>
      </w:pPr>
      <w:r>
        <w:t>Предлагање и имплементација на нови стратегии за привлекување таленти.</w:t>
      </w:r>
    </w:p>
    <w:p w14:paraId="6A78B00E" w14:textId="77777777" w:rsidR="00305595" w:rsidRDefault="00000000">
      <w:pPr>
        <w:pStyle w:val="Heading2"/>
      </w:pPr>
      <w:r>
        <w:t>HR администрација</w:t>
      </w:r>
    </w:p>
    <w:p w14:paraId="3306F5F5" w14:textId="77777777" w:rsidR="00305595" w:rsidRDefault="00000000">
      <w:pPr>
        <w:pStyle w:val="ListBullet"/>
      </w:pPr>
      <w:r>
        <w:t>Поддршка во процесот на вработување и onboarding на нови вработени.</w:t>
      </w:r>
    </w:p>
    <w:p w14:paraId="2D168EEC" w14:textId="77777777" w:rsidR="00305595" w:rsidRDefault="00000000">
      <w:pPr>
        <w:pStyle w:val="ListBullet"/>
      </w:pPr>
      <w:r>
        <w:t>Подготовка и одржување на HR документација.</w:t>
      </w:r>
    </w:p>
    <w:p w14:paraId="5575C22F" w14:textId="77777777" w:rsidR="00305595" w:rsidRDefault="00000000">
      <w:pPr>
        <w:pStyle w:val="ListBullet"/>
      </w:pPr>
      <w:r>
        <w:t>Ажурирање на бази на податоци и персонални досиеја.</w:t>
      </w:r>
    </w:p>
    <w:p w14:paraId="21A765BC" w14:textId="77777777" w:rsidR="00305595" w:rsidRDefault="00000000">
      <w:pPr>
        <w:pStyle w:val="ListBullet"/>
      </w:pPr>
      <w:r>
        <w:t>Следење на годишни одмори, отсуства и други HR процеси.</w:t>
      </w:r>
    </w:p>
    <w:p w14:paraId="2DF69CEA" w14:textId="77777777" w:rsidR="00305595" w:rsidRDefault="00000000">
      <w:pPr>
        <w:pStyle w:val="ListBullet"/>
      </w:pPr>
      <w:r>
        <w:t>Поддршка во организација на интерни активности и комуникација со вработените.</w:t>
      </w:r>
    </w:p>
    <w:p w14:paraId="68EE78A6" w14:textId="77777777" w:rsidR="00305595" w:rsidRDefault="00000000">
      <w:pPr>
        <w:pStyle w:val="Heading2"/>
      </w:pPr>
      <w:r>
        <w:t>Финансиска и административна поддршка</w:t>
      </w:r>
    </w:p>
    <w:p w14:paraId="1F9768A0" w14:textId="77777777" w:rsidR="00305595" w:rsidRDefault="00000000">
      <w:pPr>
        <w:pStyle w:val="ListBullet"/>
      </w:pPr>
      <w:r>
        <w:t>Основна поддршка при организација и обработка на финансиска документација.</w:t>
      </w:r>
    </w:p>
    <w:p w14:paraId="0E958052" w14:textId="77777777" w:rsidR="00305595" w:rsidRDefault="00000000">
      <w:pPr>
        <w:pStyle w:val="ListBullet"/>
      </w:pPr>
      <w:r>
        <w:t>Собирање и организирање на фактури и друга релевантна документација.</w:t>
      </w:r>
    </w:p>
    <w:p w14:paraId="18687420" w14:textId="77777777" w:rsidR="00305595" w:rsidRDefault="00000000">
      <w:pPr>
        <w:pStyle w:val="ListBullet"/>
      </w:pPr>
      <w:r>
        <w:t>Комуникација и координација со надворешни партнери и сметководство, по потреба.</w:t>
      </w:r>
    </w:p>
    <w:p w14:paraId="7A3BBB26" w14:textId="77777777" w:rsidR="00305595" w:rsidRDefault="00000000">
      <w:pPr>
        <w:pStyle w:val="ListBullet"/>
      </w:pPr>
      <w:r>
        <w:t>Поддршка при подготовка на документација поврзана со плати и други надоместоци.</w:t>
      </w:r>
    </w:p>
    <w:p w14:paraId="6087A49A" w14:textId="77777777" w:rsidR="00305595" w:rsidRDefault="00000000">
      <w:pPr>
        <w:pStyle w:val="ListBullet"/>
      </w:pPr>
      <w:r>
        <w:t>Следење и организирање на одредени административни и оперативни трошоци.</w:t>
      </w:r>
    </w:p>
    <w:p w14:paraId="4EC29544" w14:textId="77777777" w:rsidR="00305595" w:rsidRDefault="00000000">
      <w:pPr>
        <w:pStyle w:val="Heading1"/>
      </w:pPr>
      <w:r>
        <w:lastRenderedPageBreak/>
        <w:t>Што очекуваме од тебе?</w:t>
      </w:r>
    </w:p>
    <w:p w14:paraId="19E52C12" w14:textId="77777777" w:rsidR="00305595" w:rsidRDefault="00000000">
      <w:pPr>
        <w:pStyle w:val="ListBullet"/>
      </w:pPr>
      <w:r>
        <w:t>Претходно искуство во регрутација, особено во IT Recruitment, ќе се смета за значајна предност.</w:t>
      </w:r>
    </w:p>
    <w:p w14:paraId="07D86444" w14:textId="77777777" w:rsidR="00305595" w:rsidRDefault="00000000">
      <w:pPr>
        <w:pStyle w:val="ListBullet"/>
      </w:pPr>
      <w:r>
        <w:t>Познавање и разбирање на различни IT позиции и технологии.</w:t>
      </w:r>
    </w:p>
    <w:p w14:paraId="138B4140" w14:textId="77777777" w:rsidR="00305595" w:rsidRDefault="00000000">
      <w:pPr>
        <w:pStyle w:val="ListBullet"/>
      </w:pPr>
      <w:r>
        <w:t>Искуство со LinkedIn и други платформи за пронаоѓање кандидати.</w:t>
      </w:r>
    </w:p>
    <w:p w14:paraId="6052DEBC" w14:textId="77777777" w:rsidR="00305595" w:rsidRDefault="00000000">
      <w:pPr>
        <w:pStyle w:val="ListBullet"/>
      </w:pPr>
      <w:r>
        <w:t>Одлични комуникациски и интерперсонални вештини.</w:t>
      </w:r>
    </w:p>
    <w:p w14:paraId="6637ABC2" w14:textId="77777777" w:rsidR="00305595" w:rsidRDefault="00000000">
      <w:pPr>
        <w:pStyle w:val="ListBullet"/>
      </w:pPr>
      <w:r>
        <w:t>Способност за самостојна работа и управување со повеќе задачи истовремено.</w:t>
      </w:r>
    </w:p>
    <w:p w14:paraId="00C52D0A" w14:textId="77777777" w:rsidR="00305595" w:rsidRDefault="00000000">
      <w:pPr>
        <w:pStyle w:val="ListBullet"/>
      </w:pPr>
      <w:r>
        <w:t>Проактивен пристап и способност за идентификување квалитетни кандидати.</w:t>
      </w:r>
    </w:p>
    <w:p w14:paraId="275D79E7" w14:textId="77777777" w:rsidR="00305595" w:rsidRDefault="00000000">
      <w:pPr>
        <w:pStyle w:val="ListBullet"/>
      </w:pPr>
      <w:r>
        <w:t>Високо ниво на организација, прецизност и внимание на детали.</w:t>
      </w:r>
    </w:p>
    <w:p w14:paraId="481A5F45" w14:textId="77777777" w:rsidR="00305595" w:rsidRDefault="00000000">
      <w:pPr>
        <w:pStyle w:val="ListBullet"/>
      </w:pPr>
      <w:r>
        <w:t>Основно познавање на финансиски и сметководствени процеси ќе се смета за предност.</w:t>
      </w:r>
    </w:p>
    <w:p w14:paraId="36C5C2EE" w14:textId="77777777" w:rsidR="00305595" w:rsidRDefault="00000000">
      <w:pPr>
        <w:pStyle w:val="ListBullet"/>
      </w:pPr>
      <w:r>
        <w:t>Добро познавање на Microsoft Office.</w:t>
      </w:r>
    </w:p>
    <w:p w14:paraId="5BD3F2FC" w14:textId="77777777" w:rsidR="00305595" w:rsidRDefault="00000000">
      <w:pPr>
        <w:pStyle w:val="ListBullet"/>
      </w:pPr>
      <w:r>
        <w:t>Одлично познавање на англиски јазик, писмено и усно.</w:t>
      </w:r>
    </w:p>
    <w:p w14:paraId="6D1D952C" w14:textId="77777777" w:rsidR="00305595" w:rsidRDefault="00000000">
      <w:pPr>
        <w:pStyle w:val="Heading1"/>
      </w:pPr>
      <w:r>
        <w:t>Што нудиме?</w:t>
      </w:r>
    </w:p>
    <w:p w14:paraId="22F09AD8" w14:textId="77777777" w:rsidR="00305595" w:rsidRDefault="00000000">
      <w:pPr>
        <w:pStyle w:val="ListBullet"/>
      </w:pPr>
      <w:r>
        <w:t>Работа во динамична и професионална IT средина.</w:t>
      </w:r>
    </w:p>
    <w:p w14:paraId="03710CA4" w14:textId="77777777" w:rsidR="00305595" w:rsidRDefault="00000000">
      <w:pPr>
        <w:pStyle w:val="ListBullet"/>
      </w:pPr>
      <w:r>
        <w:t>Можност за работа со современи технологии, AI, IoT и системи за управување со возни паркови.</w:t>
      </w:r>
    </w:p>
    <w:p w14:paraId="22FE9D96" w14:textId="77777777" w:rsidR="00305595" w:rsidRDefault="00000000">
      <w:pPr>
        <w:pStyle w:val="ListBullet"/>
      </w:pPr>
      <w:r>
        <w:t>Можност за професионален развој и усовршување.</w:t>
      </w:r>
    </w:p>
    <w:p w14:paraId="1CF04B33" w14:textId="77777777" w:rsidR="00305595" w:rsidRDefault="00000000">
      <w:pPr>
        <w:pStyle w:val="ListBullet"/>
      </w:pPr>
      <w:r>
        <w:t>Можност за активно учество во развојот и растот на компанијата.</w:t>
      </w:r>
    </w:p>
    <w:p w14:paraId="4981B6D9" w14:textId="77777777" w:rsidR="00305595" w:rsidRDefault="00000000">
      <w:pPr>
        <w:pStyle w:val="ListBullet"/>
      </w:pPr>
      <w:r>
        <w:t>Работа со професионалци од различни области.</w:t>
      </w:r>
    </w:p>
    <w:p w14:paraId="10507C13" w14:textId="77777777" w:rsidR="00305595" w:rsidRDefault="00000000">
      <w:pPr>
        <w:pStyle w:val="ListBullet"/>
      </w:pPr>
      <w:r>
        <w:t>Пријатна и мотивирачка работна атмосфера.</w:t>
      </w:r>
    </w:p>
    <w:p w14:paraId="7AB4A530" w14:textId="77777777" w:rsidR="00305595" w:rsidRDefault="00000000">
      <w:pPr>
        <w:pStyle w:val="ListBullet"/>
      </w:pPr>
      <w:r>
        <w:t>Конкурентни услови за работа, во согласност со искуството и квалификациите на кандидатот.</w:t>
      </w:r>
    </w:p>
    <w:p w14:paraId="7F321CCB" w14:textId="73510B44" w:rsidR="00305595" w:rsidRDefault="00000000">
      <w:r>
        <w:t>Доколку сметаш дека си вистинската личност за оваа позиција, те покануваме да аплицираш</w:t>
      </w:r>
      <w:r w:rsidR="006D5EDC">
        <w:t xml:space="preserve"> </w:t>
      </w:r>
      <w:r w:rsidR="006D5EDC">
        <w:rPr>
          <w:lang w:val="mk-MK"/>
        </w:rPr>
        <w:t xml:space="preserve">на </w:t>
      </w:r>
      <w:r w:rsidR="006D5EDC" w:rsidRPr="006D5EDC">
        <w:rPr>
          <w:b/>
          <w:bCs/>
        </w:rPr>
        <w:t> </w:t>
      </w:r>
      <w:hyperlink r:id="rId6" w:tgtFrame="_blank" w:history="1">
        <w:r w:rsidR="006D5EDC" w:rsidRPr="006D5EDC">
          <w:rPr>
            <w:rStyle w:val="Hyperlink"/>
            <w:b/>
            <w:bCs/>
          </w:rPr>
          <w:t>jobs@bransys.com</w:t>
        </w:r>
      </w:hyperlink>
      <w:r w:rsidR="006D5EDC">
        <w:t xml:space="preserve"> </w:t>
      </w:r>
      <w:r>
        <w:t>и да станеш дел од тимот на Bransys.</w:t>
      </w:r>
    </w:p>
    <w:sectPr w:rsidR="0030559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6903510">
    <w:abstractNumId w:val="8"/>
  </w:num>
  <w:num w:numId="2" w16cid:durableId="1357075061">
    <w:abstractNumId w:val="6"/>
  </w:num>
  <w:num w:numId="3" w16cid:durableId="952974844">
    <w:abstractNumId w:val="5"/>
  </w:num>
  <w:num w:numId="4" w16cid:durableId="331686128">
    <w:abstractNumId w:val="4"/>
  </w:num>
  <w:num w:numId="5" w16cid:durableId="1094785896">
    <w:abstractNumId w:val="7"/>
  </w:num>
  <w:num w:numId="6" w16cid:durableId="1670671349">
    <w:abstractNumId w:val="3"/>
  </w:num>
  <w:num w:numId="7" w16cid:durableId="627972080">
    <w:abstractNumId w:val="2"/>
  </w:num>
  <w:num w:numId="8" w16cid:durableId="685013462">
    <w:abstractNumId w:val="1"/>
  </w:num>
  <w:num w:numId="9" w16cid:durableId="115553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05595"/>
    <w:rsid w:val="00326F90"/>
    <w:rsid w:val="003728A1"/>
    <w:rsid w:val="006D5EDC"/>
    <w:rsid w:val="00AA1D8D"/>
    <w:rsid w:val="00B47730"/>
    <w:rsid w:val="00C160F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C6387D"/>
  <w14:defaultImageDpi w14:val="300"/>
  <w15:docId w15:val="{B21D78F7-63E7-479B-AA63-BD6C34F8E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D5ED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5E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ranko@bransys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Boban Peshevski</cp:lastModifiedBy>
  <cp:revision>3</cp:revision>
  <dcterms:created xsi:type="dcterms:W3CDTF">2013-12-23T23:15:00Z</dcterms:created>
  <dcterms:modified xsi:type="dcterms:W3CDTF">2026-09-07T10:08:00Z</dcterms:modified>
  <cp:category/>
</cp:coreProperties>
</file>