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94" w:rsidRPr="00C11122" w:rsidRDefault="00160EDD" w:rsidP="00C11122">
      <w:pPr>
        <w:spacing w:after="0" w:line="240" w:lineRule="auto"/>
        <w:rPr>
          <w:rFonts w:ascii="Garamond" w:hAnsi="Garamond"/>
          <w:lang w:val="mk-MK"/>
        </w:rPr>
      </w:pPr>
      <w:r>
        <w:rPr>
          <w:rFonts w:ascii="Garamond" w:hAnsi="Garamond"/>
          <w:lang w:val="mk-MK"/>
        </w:rPr>
        <w:t xml:space="preserve">Реномираната интернационална компанија </w:t>
      </w:r>
      <w:r w:rsidR="00487794" w:rsidRPr="00C11122">
        <w:rPr>
          <w:rFonts w:ascii="Garamond" w:hAnsi="Garamond"/>
          <w:lang w:val="mk-MK"/>
        </w:rPr>
        <w:t>Сокотаб ДОО</w:t>
      </w:r>
      <w:r w:rsidR="00F404A3">
        <w:rPr>
          <w:rFonts w:ascii="Garamond" w:hAnsi="Garamond"/>
          <w:lang w:val="mk-MK"/>
        </w:rPr>
        <w:t>ЕЛ</w:t>
      </w:r>
      <w:r w:rsidR="00487794" w:rsidRPr="00C11122">
        <w:rPr>
          <w:rFonts w:ascii="Garamond" w:hAnsi="Garamond"/>
          <w:lang w:val="mk-MK"/>
        </w:rPr>
        <w:t xml:space="preserve"> Битола, дел од Сокотаб групацијата, </w:t>
      </w:r>
      <w:r>
        <w:rPr>
          <w:rFonts w:ascii="Garamond" w:hAnsi="Garamond"/>
          <w:lang w:val="mk-MK"/>
        </w:rPr>
        <w:t xml:space="preserve">лидер на светскиот пазар за откуп и преработка на </w:t>
      </w:r>
      <w:r w:rsidR="00487794" w:rsidRPr="00C11122">
        <w:rPr>
          <w:rFonts w:ascii="Garamond" w:hAnsi="Garamond"/>
          <w:lang w:val="mk-MK"/>
        </w:rPr>
        <w:t>ориентален тутун</w:t>
      </w:r>
      <w:r>
        <w:rPr>
          <w:rFonts w:ascii="Garamond" w:hAnsi="Garamond"/>
          <w:lang w:val="mk-MK"/>
        </w:rPr>
        <w:t xml:space="preserve">, бара </w:t>
      </w:r>
      <w:r w:rsidR="00487794" w:rsidRPr="00C11122">
        <w:rPr>
          <w:rFonts w:ascii="Garamond" w:hAnsi="Garamond"/>
          <w:lang w:val="mk-MK"/>
        </w:rPr>
        <w:t xml:space="preserve">високо </w:t>
      </w:r>
      <w:r w:rsidR="0044341B">
        <w:rPr>
          <w:rFonts w:ascii="Garamond" w:hAnsi="Garamond"/>
          <w:lang w:val="mk-MK"/>
        </w:rPr>
        <w:t>мо</w:t>
      </w:r>
      <w:r w:rsidR="007E5CD8">
        <w:rPr>
          <w:rFonts w:ascii="Garamond" w:hAnsi="Garamond"/>
          <w:lang w:val="mk-MK"/>
        </w:rPr>
        <w:t>тивирани</w:t>
      </w:r>
      <w:r w:rsidR="0044341B">
        <w:rPr>
          <w:rFonts w:ascii="Garamond" w:hAnsi="Garamond"/>
          <w:lang w:val="mk-MK"/>
        </w:rPr>
        <w:t xml:space="preserve"> личност</w:t>
      </w:r>
      <w:r w:rsidR="007E5CD8">
        <w:rPr>
          <w:rFonts w:ascii="Garamond" w:hAnsi="Garamond"/>
          <w:lang w:val="mk-MK"/>
        </w:rPr>
        <w:t>и</w:t>
      </w:r>
      <w:r w:rsidR="0044341B">
        <w:rPr>
          <w:rFonts w:ascii="Garamond" w:hAnsi="Garamond"/>
          <w:lang w:val="mk-MK"/>
        </w:rPr>
        <w:t xml:space="preserve"> </w:t>
      </w:r>
      <w:r w:rsidR="007E5CD8">
        <w:rPr>
          <w:rFonts w:ascii="Garamond" w:hAnsi="Garamond"/>
          <w:lang w:val="mk-MK"/>
        </w:rPr>
        <w:t>кои одговараат</w:t>
      </w:r>
      <w:r w:rsidR="0044341B">
        <w:rPr>
          <w:rFonts w:ascii="Garamond" w:hAnsi="Garamond"/>
          <w:lang w:val="mk-MK"/>
        </w:rPr>
        <w:t xml:space="preserve"> на описот за следната позиција</w:t>
      </w:r>
      <w:r w:rsidR="00487794" w:rsidRPr="00C11122">
        <w:rPr>
          <w:rFonts w:ascii="Garamond" w:hAnsi="Garamond"/>
          <w:lang w:val="mk-MK"/>
        </w:rPr>
        <w:t>:</w:t>
      </w:r>
    </w:p>
    <w:p w:rsidR="00C11122" w:rsidRPr="00C11122" w:rsidRDefault="00C11122" w:rsidP="00C11122">
      <w:pPr>
        <w:spacing w:after="0" w:line="240" w:lineRule="auto"/>
        <w:jc w:val="center"/>
        <w:rPr>
          <w:rFonts w:ascii="Garamond" w:hAnsi="Garamond"/>
          <w:b/>
          <w:lang w:val="mk-MK"/>
        </w:rPr>
      </w:pPr>
    </w:p>
    <w:p w:rsidR="00487794" w:rsidRPr="0066523F" w:rsidRDefault="001F6925" w:rsidP="00C11122">
      <w:pPr>
        <w:spacing w:after="0" w:line="240" w:lineRule="auto"/>
        <w:jc w:val="center"/>
        <w:rPr>
          <w:rFonts w:ascii="Garamond" w:hAnsi="Garamond"/>
          <w:b/>
          <w:lang w:val="mk-MK"/>
        </w:rPr>
      </w:pPr>
      <w:r>
        <w:rPr>
          <w:rFonts w:ascii="Garamond" w:hAnsi="Garamond"/>
          <w:b/>
          <w:lang w:val="mk-MK"/>
        </w:rPr>
        <w:t xml:space="preserve">ПОМЛАД </w:t>
      </w:r>
      <w:r w:rsidR="00487794" w:rsidRPr="00C11122">
        <w:rPr>
          <w:rFonts w:ascii="Garamond" w:hAnsi="Garamond"/>
          <w:b/>
          <w:lang w:val="mk-MK"/>
        </w:rPr>
        <w:t>СПЕЦИЈАЛИСТ ЗА ТУТУНОВ ЛИСТ</w:t>
      </w:r>
      <w:r w:rsidR="0066523F">
        <w:rPr>
          <w:rFonts w:ascii="Garamond" w:hAnsi="Garamond"/>
          <w:b/>
          <w:lang w:val="mk-MK"/>
        </w:rPr>
        <w:t xml:space="preserve"> </w:t>
      </w:r>
    </w:p>
    <w:p w:rsidR="00487794" w:rsidRPr="00C11122" w:rsidRDefault="00487794" w:rsidP="007A07D2">
      <w:pPr>
        <w:spacing w:after="0" w:line="240" w:lineRule="auto"/>
        <w:jc w:val="center"/>
        <w:rPr>
          <w:rFonts w:ascii="Garamond" w:hAnsi="Garamond"/>
          <w:lang w:val="mk-MK"/>
        </w:rPr>
      </w:pPr>
      <w:r w:rsidRPr="00C11122">
        <w:rPr>
          <w:rFonts w:ascii="Garamond" w:hAnsi="Garamond"/>
          <w:lang w:val="mk-MK"/>
        </w:rPr>
        <w:t xml:space="preserve">Број на извршители: </w:t>
      </w:r>
      <w:r w:rsidR="001F6925">
        <w:rPr>
          <w:rFonts w:ascii="Garamond" w:hAnsi="Garamond"/>
          <w:lang w:val="mk-MK"/>
        </w:rPr>
        <w:t>4</w:t>
      </w:r>
      <w:r w:rsidR="007E5CD8">
        <w:rPr>
          <w:rFonts w:ascii="Garamond" w:hAnsi="Garamond"/>
          <w:lang w:val="mk-MK"/>
        </w:rPr>
        <w:t xml:space="preserve"> (</w:t>
      </w:r>
      <w:r w:rsidR="001F6925">
        <w:rPr>
          <w:rFonts w:ascii="Garamond" w:hAnsi="Garamond"/>
          <w:lang w:val="mk-MK"/>
        </w:rPr>
        <w:t>четири</w:t>
      </w:r>
      <w:r w:rsidRPr="00C11122">
        <w:rPr>
          <w:rFonts w:ascii="Garamond" w:hAnsi="Garamond"/>
          <w:lang w:val="mk-MK"/>
        </w:rPr>
        <w:t>)</w:t>
      </w:r>
    </w:p>
    <w:p w:rsidR="00487794" w:rsidRDefault="00487794" w:rsidP="00C11122">
      <w:pPr>
        <w:spacing w:after="0" w:line="240" w:lineRule="auto"/>
        <w:rPr>
          <w:rFonts w:ascii="Garamond" w:hAnsi="Garamond"/>
          <w:lang w:val="mk-MK"/>
        </w:rPr>
      </w:pPr>
    </w:p>
    <w:p w:rsidR="00487794" w:rsidRPr="00C11122" w:rsidRDefault="00487794" w:rsidP="00C11122">
      <w:pPr>
        <w:spacing w:after="0" w:line="240" w:lineRule="auto"/>
        <w:rPr>
          <w:rFonts w:ascii="Garamond" w:hAnsi="Garamond"/>
          <w:b/>
          <w:lang w:val="mk-MK"/>
        </w:rPr>
      </w:pPr>
      <w:r w:rsidRPr="00C11122">
        <w:rPr>
          <w:rFonts w:ascii="Garamond" w:hAnsi="Garamond"/>
          <w:b/>
          <w:lang w:val="mk-MK"/>
        </w:rPr>
        <w:t>Улога</w:t>
      </w:r>
    </w:p>
    <w:p w:rsidR="00BB5E23" w:rsidRPr="00C11122" w:rsidRDefault="00487794" w:rsidP="00C11122">
      <w:pPr>
        <w:spacing w:after="0" w:line="240" w:lineRule="auto"/>
        <w:rPr>
          <w:rFonts w:ascii="Garamond" w:hAnsi="Garamond"/>
          <w:lang w:val="mk-MK"/>
        </w:rPr>
      </w:pPr>
      <w:r w:rsidRPr="00C11122">
        <w:rPr>
          <w:rFonts w:ascii="Garamond" w:hAnsi="Garamond"/>
          <w:lang w:val="mk-MK"/>
        </w:rPr>
        <w:t>Носителот на оваа работна позиција ќе биде вклучен во активности</w:t>
      </w:r>
      <w:r w:rsidR="00D11DD5">
        <w:rPr>
          <w:rFonts w:ascii="Garamond" w:hAnsi="Garamond"/>
          <w:lang w:val="mk-MK"/>
        </w:rPr>
        <w:t>те</w:t>
      </w:r>
      <w:r w:rsidRPr="00C11122">
        <w:rPr>
          <w:rFonts w:ascii="Garamond" w:hAnsi="Garamond"/>
          <w:lang w:val="mk-MK"/>
        </w:rPr>
        <w:t xml:space="preserve"> поврзани со агрономија, откуп и </w:t>
      </w:r>
      <w:r w:rsidR="00D25F3D" w:rsidRPr="00C11122">
        <w:rPr>
          <w:rFonts w:ascii="Garamond" w:hAnsi="Garamond"/>
          <w:lang w:val="mk-MK"/>
        </w:rPr>
        <w:t>преработка</w:t>
      </w:r>
      <w:r w:rsidR="00057789">
        <w:rPr>
          <w:rFonts w:ascii="Garamond" w:hAnsi="Garamond"/>
          <w:lang w:val="mk-MK"/>
        </w:rPr>
        <w:t xml:space="preserve"> на </w:t>
      </w:r>
      <w:r w:rsidR="00D11DD5" w:rsidRPr="00E86031">
        <w:rPr>
          <w:rFonts w:ascii="Garamond" w:hAnsi="Garamond"/>
          <w:lang w:val="mk-MK"/>
        </w:rPr>
        <w:t xml:space="preserve">ориентален </w:t>
      </w:r>
      <w:r w:rsidR="00D11DD5">
        <w:rPr>
          <w:rFonts w:ascii="Garamond" w:hAnsi="Garamond"/>
          <w:lang w:val="mk-MK"/>
        </w:rPr>
        <w:t>тутун</w:t>
      </w:r>
      <w:r w:rsidR="00BB5E23">
        <w:rPr>
          <w:rFonts w:ascii="Garamond" w:hAnsi="Garamond"/>
          <w:lang w:val="mk-MK"/>
        </w:rPr>
        <w:t xml:space="preserve">. </w:t>
      </w:r>
      <w:r w:rsidR="00D11DD5">
        <w:rPr>
          <w:rFonts w:ascii="Garamond" w:hAnsi="Garamond"/>
          <w:lang w:val="mk-MK"/>
        </w:rPr>
        <w:t>Позицијата</w:t>
      </w:r>
      <w:r w:rsidR="00BB5E23">
        <w:rPr>
          <w:rFonts w:ascii="Garamond" w:hAnsi="Garamond"/>
          <w:lang w:val="mk-MK"/>
        </w:rPr>
        <w:t xml:space="preserve"> </w:t>
      </w:r>
      <w:r w:rsidR="00BB5E23" w:rsidRPr="00E86031">
        <w:rPr>
          <w:rFonts w:ascii="Garamond" w:hAnsi="Garamond"/>
          <w:lang w:val="mk-MK"/>
        </w:rPr>
        <w:t>ја следи имплементацијата на разни програми и превзема други активности кои се во врска со производниот циклус на тутунот</w:t>
      </w:r>
      <w:r w:rsidR="00D11DD5">
        <w:rPr>
          <w:rFonts w:ascii="Garamond" w:hAnsi="Garamond"/>
          <w:lang w:val="mk-MK"/>
        </w:rPr>
        <w:t>. Работата се изведува</w:t>
      </w:r>
      <w:r w:rsidR="00BB5E23" w:rsidRPr="00E86031">
        <w:rPr>
          <w:rFonts w:ascii="Garamond" w:hAnsi="Garamond"/>
          <w:lang w:val="mk-MK"/>
        </w:rPr>
        <w:t xml:space="preserve"> </w:t>
      </w:r>
      <w:r w:rsidR="00BB5E23">
        <w:rPr>
          <w:rFonts w:ascii="Garamond" w:hAnsi="Garamond"/>
          <w:lang w:val="mk-MK"/>
        </w:rPr>
        <w:t>на терен</w:t>
      </w:r>
      <w:r w:rsidR="00D11DD5">
        <w:rPr>
          <w:rFonts w:ascii="Garamond" w:hAnsi="Garamond"/>
          <w:lang w:val="mk-MK"/>
        </w:rPr>
        <w:t>, во регионите каде што компанијата има свои активности и/или во фабриката</w:t>
      </w:r>
      <w:r w:rsidR="00BB5E23">
        <w:rPr>
          <w:rFonts w:ascii="Garamond" w:hAnsi="Garamond"/>
          <w:lang w:val="mk-MK"/>
        </w:rPr>
        <w:t>.</w:t>
      </w:r>
    </w:p>
    <w:p w:rsidR="00487794" w:rsidRPr="00C11122" w:rsidRDefault="00487794" w:rsidP="00C11122">
      <w:pPr>
        <w:spacing w:after="0" w:line="240" w:lineRule="auto"/>
        <w:rPr>
          <w:rFonts w:ascii="Garamond" w:hAnsi="Garamond"/>
          <w:b/>
          <w:lang w:val="mk-MK"/>
        </w:rPr>
      </w:pPr>
    </w:p>
    <w:p w:rsidR="00487794" w:rsidRPr="00C11122" w:rsidRDefault="00487794" w:rsidP="00C11122">
      <w:pPr>
        <w:spacing w:after="0" w:line="240" w:lineRule="auto"/>
        <w:rPr>
          <w:rFonts w:ascii="Garamond" w:hAnsi="Garamond"/>
          <w:b/>
          <w:lang w:val="mk-MK"/>
        </w:rPr>
      </w:pPr>
      <w:r w:rsidRPr="00C11122">
        <w:rPr>
          <w:rFonts w:ascii="Garamond" w:hAnsi="Garamond"/>
          <w:b/>
          <w:lang w:val="mk-MK"/>
        </w:rPr>
        <w:t>Главните одговорности на позицијата вклучуваат:</w:t>
      </w:r>
    </w:p>
    <w:p w:rsidR="00487794" w:rsidRPr="00C11122" w:rsidRDefault="00487794" w:rsidP="00C11122">
      <w:pPr>
        <w:pStyle w:val="ListParagraph"/>
        <w:numPr>
          <w:ilvl w:val="0"/>
          <w:numId w:val="4"/>
        </w:numPr>
        <w:spacing w:after="0" w:line="240" w:lineRule="auto"/>
        <w:rPr>
          <w:rFonts w:ascii="Garamond" w:hAnsi="Garamond"/>
          <w:lang w:val="mk-MK"/>
        </w:rPr>
      </w:pPr>
      <w:r w:rsidRPr="00C11122">
        <w:rPr>
          <w:rFonts w:ascii="Garamond" w:hAnsi="Garamond"/>
          <w:lang w:val="mk-MK"/>
        </w:rPr>
        <w:t>Спроведување на програмите на компанијата</w:t>
      </w:r>
    </w:p>
    <w:p w:rsidR="00487794" w:rsidRPr="004D4638" w:rsidRDefault="00FB3595" w:rsidP="00C11122">
      <w:pPr>
        <w:pStyle w:val="ListParagraph"/>
        <w:numPr>
          <w:ilvl w:val="0"/>
          <w:numId w:val="4"/>
        </w:numPr>
        <w:spacing w:after="0" w:line="240" w:lineRule="auto"/>
        <w:rPr>
          <w:rFonts w:ascii="Garamond" w:hAnsi="Garamond"/>
          <w:lang w:val="mk-MK"/>
        </w:rPr>
      </w:pPr>
      <w:r>
        <w:rPr>
          <w:rFonts w:ascii="Garamond" w:hAnsi="Garamond"/>
          <w:lang w:val="mk-MK"/>
        </w:rPr>
        <w:t>Следење на реколтата</w:t>
      </w:r>
      <w:r w:rsidR="00487794" w:rsidRPr="00C11122">
        <w:rPr>
          <w:rFonts w:ascii="Garamond" w:hAnsi="Garamond"/>
          <w:lang w:val="mk-MK"/>
        </w:rPr>
        <w:t xml:space="preserve"> во однос на нејзиниот напредок</w:t>
      </w:r>
    </w:p>
    <w:p w:rsidR="00487794" w:rsidRPr="004D4638" w:rsidRDefault="00487794" w:rsidP="00C11122">
      <w:pPr>
        <w:pStyle w:val="ListParagraph"/>
        <w:numPr>
          <w:ilvl w:val="0"/>
          <w:numId w:val="4"/>
        </w:numPr>
        <w:spacing w:after="0" w:line="240" w:lineRule="auto"/>
        <w:rPr>
          <w:rFonts w:ascii="Garamond" w:hAnsi="Garamond"/>
          <w:lang w:val="mk-MK"/>
        </w:rPr>
      </w:pPr>
      <w:r w:rsidRPr="00C11122">
        <w:rPr>
          <w:rFonts w:ascii="Garamond" w:hAnsi="Garamond"/>
          <w:lang w:val="mk-MK"/>
        </w:rPr>
        <w:t xml:space="preserve">Договарање, </w:t>
      </w:r>
      <w:r w:rsidR="00495117">
        <w:rPr>
          <w:rFonts w:ascii="Garamond" w:hAnsi="Garamond"/>
          <w:lang w:val="mk-MK"/>
        </w:rPr>
        <w:t xml:space="preserve">земање на мостри, </w:t>
      </w:r>
      <w:r w:rsidRPr="00C11122">
        <w:rPr>
          <w:rFonts w:ascii="Garamond" w:hAnsi="Garamond"/>
          <w:lang w:val="mk-MK"/>
        </w:rPr>
        <w:t xml:space="preserve">откуп, прием, шифрирање и </w:t>
      </w:r>
      <w:r w:rsidR="00D25F3D" w:rsidRPr="00C11122">
        <w:rPr>
          <w:rFonts w:ascii="Garamond" w:hAnsi="Garamond"/>
          <w:lang w:val="mk-MK"/>
        </w:rPr>
        <w:t>преработка</w:t>
      </w:r>
      <w:r w:rsidRPr="00C11122">
        <w:rPr>
          <w:rFonts w:ascii="Garamond" w:hAnsi="Garamond"/>
          <w:lang w:val="mk-MK"/>
        </w:rPr>
        <w:t xml:space="preserve"> на тутун</w:t>
      </w:r>
    </w:p>
    <w:p w:rsidR="00487794" w:rsidRPr="00696C03" w:rsidRDefault="00487794" w:rsidP="002803D0">
      <w:pPr>
        <w:pStyle w:val="ListParagraph"/>
        <w:numPr>
          <w:ilvl w:val="0"/>
          <w:numId w:val="4"/>
        </w:numPr>
        <w:spacing w:after="0" w:line="240" w:lineRule="auto"/>
        <w:rPr>
          <w:rFonts w:ascii="Garamond" w:hAnsi="Garamond"/>
          <w:b/>
          <w:lang w:val="mk-MK"/>
        </w:rPr>
      </w:pPr>
      <w:r w:rsidRPr="008E4CF8">
        <w:rPr>
          <w:rFonts w:ascii="Garamond" w:hAnsi="Garamond"/>
          <w:lang w:val="mk-MK"/>
        </w:rPr>
        <w:t>Припрема на извештаи</w:t>
      </w:r>
    </w:p>
    <w:p w:rsidR="00696C03" w:rsidRPr="008E4CF8" w:rsidRDefault="00696C03" w:rsidP="00696C03">
      <w:pPr>
        <w:pStyle w:val="ListParagraph"/>
        <w:spacing w:after="0" w:line="240" w:lineRule="auto"/>
        <w:ind w:left="1080"/>
        <w:rPr>
          <w:rFonts w:ascii="Garamond" w:hAnsi="Garamond"/>
          <w:b/>
          <w:lang w:val="mk-MK"/>
        </w:rPr>
      </w:pPr>
    </w:p>
    <w:p w:rsidR="00487794" w:rsidRPr="00C11122" w:rsidRDefault="00487794" w:rsidP="00C11122">
      <w:pPr>
        <w:spacing w:after="0" w:line="240" w:lineRule="auto"/>
        <w:rPr>
          <w:rFonts w:ascii="Garamond" w:hAnsi="Garamond"/>
          <w:b/>
          <w:lang w:val="mk-MK"/>
        </w:rPr>
      </w:pPr>
      <w:r w:rsidRPr="00C11122">
        <w:rPr>
          <w:rFonts w:ascii="Garamond" w:hAnsi="Garamond"/>
          <w:b/>
          <w:lang w:val="mk-MK"/>
        </w:rPr>
        <w:t>Кандидатот треба да ги поседува следните квалификации:</w:t>
      </w:r>
    </w:p>
    <w:p w:rsidR="007000E3" w:rsidRPr="007000E3" w:rsidRDefault="00057789" w:rsidP="00C11122">
      <w:pPr>
        <w:pStyle w:val="ListParagraph"/>
        <w:numPr>
          <w:ilvl w:val="0"/>
          <w:numId w:val="4"/>
        </w:numPr>
        <w:spacing w:after="0" w:line="240" w:lineRule="auto"/>
        <w:rPr>
          <w:rFonts w:ascii="Garamond" w:hAnsi="Garamond"/>
        </w:rPr>
      </w:pPr>
      <w:r>
        <w:rPr>
          <w:rFonts w:ascii="Garamond" w:hAnsi="Garamond"/>
          <w:lang w:val="mk-MK"/>
        </w:rPr>
        <w:t>Минимум з</w:t>
      </w:r>
      <w:r w:rsidRPr="0040137C">
        <w:rPr>
          <w:rFonts w:ascii="Garamond" w:hAnsi="Garamond"/>
          <w:lang w:val="mk-MK"/>
        </w:rPr>
        <w:t>авршено средно земјоделско училиште (фармерско производство, агроменаџмент, земјоделски техники, производство на тутун и сл.)</w:t>
      </w:r>
    </w:p>
    <w:p w:rsidR="00057789" w:rsidRPr="0040137C" w:rsidRDefault="00057789" w:rsidP="00057789">
      <w:pPr>
        <w:widowControl w:val="0"/>
        <w:numPr>
          <w:ilvl w:val="0"/>
          <w:numId w:val="4"/>
        </w:numPr>
        <w:tabs>
          <w:tab w:val="left" w:pos="1676"/>
        </w:tabs>
        <w:autoSpaceDE w:val="0"/>
        <w:autoSpaceDN w:val="0"/>
        <w:adjustRightInd w:val="0"/>
        <w:spacing w:after="0" w:line="240" w:lineRule="auto"/>
        <w:rPr>
          <w:rFonts w:ascii="Garamond" w:hAnsi="Garamond"/>
          <w:lang w:val="mk-MK"/>
        </w:rPr>
      </w:pPr>
      <w:r w:rsidRPr="0040137C">
        <w:rPr>
          <w:rFonts w:ascii="Garamond" w:hAnsi="Garamond"/>
          <w:lang w:val="mk-MK"/>
        </w:rPr>
        <w:t>Лиценца за проценител на тутун</w:t>
      </w:r>
    </w:p>
    <w:p w:rsidR="00057789" w:rsidRPr="0040137C" w:rsidRDefault="00057789" w:rsidP="00057789">
      <w:pPr>
        <w:widowControl w:val="0"/>
        <w:numPr>
          <w:ilvl w:val="0"/>
          <w:numId w:val="4"/>
        </w:numPr>
        <w:tabs>
          <w:tab w:val="left" w:pos="1676"/>
        </w:tabs>
        <w:autoSpaceDE w:val="0"/>
        <w:autoSpaceDN w:val="0"/>
        <w:adjustRightInd w:val="0"/>
        <w:spacing w:after="0" w:line="240" w:lineRule="auto"/>
        <w:rPr>
          <w:rFonts w:ascii="Garamond" w:hAnsi="Garamond"/>
          <w:lang w:val="mk-MK"/>
        </w:rPr>
      </w:pPr>
      <w:r w:rsidRPr="0040137C">
        <w:rPr>
          <w:rFonts w:ascii="Garamond" w:hAnsi="Garamond"/>
          <w:lang w:val="mk-MK"/>
        </w:rPr>
        <w:t>Практично искуство и познавање на тутун</w:t>
      </w:r>
    </w:p>
    <w:p w:rsidR="00057789" w:rsidRPr="0040137C" w:rsidRDefault="00057789" w:rsidP="00057789">
      <w:pPr>
        <w:widowControl w:val="0"/>
        <w:numPr>
          <w:ilvl w:val="0"/>
          <w:numId w:val="4"/>
        </w:numPr>
        <w:tabs>
          <w:tab w:val="left" w:pos="1676"/>
        </w:tabs>
        <w:autoSpaceDE w:val="0"/>
        <w:autoSpaceDN w:val="0"/>
        <w:adjustRightInd w:val="0"/>
        <w:spacing w:after="0" w:line="240" w:lineRule="auto"/>
        <w:rPr>
          <w:rFonts w:ascii="Garamond" w:hAnsi="Garamond"/>
          <w:lang w:val="mk-MK"/>
        </w:rPr>
      </w:pPr>
      <w:r>
        <w:rPr>
          <w:rFonts w:ascii="Garamond" w:hAnsi="Garamond"/>
          <w:lang w:val="mk-MK"/>
        </w:rPr>
        <w:t>Задоволително ниво на к</w:t>
      </w:r>
      <w:r w:rsidRPr="0040137C">
        <w:rPr>
          <w:rFonts w:ascii="Garamond" w:hAnsi="Garamond"/>
          <w:lang w:val="mk-MK"/>
        </w:rPr>
        <w:t xml:space="preserve">омпјутерски вештини </w:t>
      </w:r>
    </w:p>
    <w:p w:rsidR="00057789" w:rsidRDefault="00057789" w:rsidP="00057789">
      <w:pPr>
        <w:widowControl w:val="0"/>
        <w:numPr>
          <w:ilvl w:val="0"/>
          <w:numId w:val="4"/>
        </w:numPr>
        <w:tabs>
          <w:tab w:val="left" w:pos="1676"/>
        </w:tabs>
        <w:autoSpaceDE w:val="0"/>
        <w:autoSpaceDN w:val="0"/>
        <w:adjustRightInd w:val="0"/>
        <w:spacing w:after="0" w:line="240" w:lineRule="auto"/>
        <w:rPr>
          <w:rFonts w:ascii="Garamond" w:hAnsi="Garamond"/>
          <w:lang w:val="mk-MK"/>
        </w:rPr>
      </w:pPr>
      <w:r>
        <w:rPr>
          <w:rFonts w:ascii="Garamond" w:hAnsi="Garamond"/>
          <w:lang w:val="mk-MK"/>
        </w:rPr>
        <w:t>Задоволително ниво на п</w:t>
      </w:r>
      <w:r w:rsidRPr="0040137C">
        <w:rPr>
          <w:rFonts w:ascii="Garamond" w:hAnsi="Garamond"/>
          <w:lang w:val="mk-MK"/>
        </w:rPr>
        <w:t>ознавање на англискиот јазик</w:t>
      </w:r>
    </w:p>
    <w:p w:rsidR="00487794" w:rsidRPr="00C11122" w:rsidRDefault="00487794" w:rsidP="00C11122">
      <w:pPr>
        <w:pStyle w:val="ListParagraph"/>
        <w:numPr>
          <w:ilvl w:val="0"/>
          <w:numId w:val="4"/>
        </w:numPr>
        <w:spacing w:after="0" w:line="240" w:lineRule="auto"/>
        <w:rPr>
          <w:rFonts w:ascii="Garamond" w:hAnsi="Garamond"/>
        </w:rPr>
      </w:pPr>
      <w:r w:rsidRPr="00C11122">
        <w:rPr>
          <w:rFonts w:ascii="Garamond" w:hAnsi="Garamond"/>
          <w:lang w:val="mk-MK"/>
        </w:rPr>
        <w:t>Возачка дозвола</w:t>
      </w:r>
    </w:p>
    <w:p w:rsidR="00487794" w:rsidRPr="00696C03" w:rsidRDefault="00487794" w:rsidP="00C11122">
      <w:pPr>
        <w:pStyle w:val="ListParagraph"/>
        <w:numPr>
          <w:ilvl w:val="0"/>
          <w:numId w:val="4"/>
        </w:numPr>
        <w:spacing w:after="0" w:line="240" w:lineRule="auto"/>
        <w:rPr>
          <w:rFonts w:ascii="Garamond" w:hAnsi="Garamond"/>
        </w:rPr>
      </w:pPr>
      <w:r w:rsidRPr="00C11122">
        <w:rPr>
          <w:rFonts w:ascii="Garamond" w:hAnsi="Garamond"/>
          <w:lang w:val="mk-MK"/>
        </w:rPr>
        <w:t xml:space="preserve">Работно искуство во тутунското производство или во тутунскиот бизнис би се сметало </w:t>
      </w:r>
      <w:r w:rsidR="00321A25">
        <w:rPr>
          <w:rFonts w:ascii="Garamond" w:hAnsi="Garamond"/>
          <w:lang w:val="mk-MK"/>
        </w:rPr>
        <w:t>за</w:t>
      </w:r>
      <w:r w:rsidRPr="00C11122">
        <w:rPr>
          <w:rFonts w:ascii="Garamond" w:hAnsi="Garamond"/>
          <w:lang w:val="mk-MK"/>
        </w:rPr>
        <w:t xml:space="preserve"> предност.</w:t>
      </w:r>
    </w:p>
    <w:p w:rsidR="00696C03" w:rsidRPr="00057789" w:rsidRDefault="00696C03" w:rsidP="00696C03">
      <w:pPr>
        <w:pStyle w:val="ListParagraph"/>
        <w:spacing w:after="0" w:line="240" w:lineRule="auto"/>
        <w:ind w:left="1080"/>
        <w:rPr>
          <w:rFonts w:ascii="Garamond" w:hAnsi="Garamond"/>
        </w:rPr>
      </w:pPr>
    </w:p>
    <w:p w:rsidR="00C11122" w:rsidRPr="0044408A" w:rsidRDefault="00057789" w:rsidP="00C11122">
      <w:pPr>
        <w:spacing w:after="0" w:line="240" w:lineRule="auto"/>
        <w:rPr>
          <w:rFonts w:ascii="Garamond" w:hAnsi="Garamond"/>
          <w:b/>
          <w:lang w:val="mk-MK"/>
        </w:rPr>
      </w:pPr>
      <w:r>
        <w:rPr>
          <w:rFonts w:ascii="Garamond" w:hAnsi="Garamond"/>
          <w:b/>
          <w:lang w:val="mk-MK"/>
        </w:rPr>
        <w:t>Договорни услови</w:t>
      </w:r>
      <w:r w:rsidR="00876CCD" w:rsidRPr="0044408A">
        <w:rPr>
          <w:rFonts w:ascii="Garamond" w:hAnsi="Garamond"/>
          <w:b/>
          <w:lang w:val="mk-MK"/>
        </w:rPr>
        <w:t>:</w:t>
      </w:r>
    </w:p>
    <w:p w:rsidR="00876CCD" w:rsidRDefault="00876CCD" w:rsidP="00876CCD">
      <w:pPr>
        <w:pStyle w:val="ListParagraph"/>
        <w:numPr>
          <w:ilvl w:val="0"/>
          <w:numId w:val="4"/>
        </w:numPr>
        <w:spacing w:after="0" w:line="240" w:lineRule="auto"/>
        <w:rPr>
          <w:rFonts w:ascii="Garamond" w:hAnsi="Garamond"/>
          <w:lang w:val="mk-MK"/>
        </w:rPr>
      </w:pPr>
      <w:r>
        <w:rPr>
          <w:rFonts w:ascii="Garamond" w:hAnsi="Garamond"/>
          <w:lang w:val="mk-MK"/>
        </w:rPr>
        <w:t>Договор</w:t>
      </w:r>
      <w:r w:rsidR="0066523F">
        <w:rPr>
          <w:rFonts w:ascii="Garamond" w:hAnsi="Garamond"/>
          <w:lang w:val="mk-MK"/>
        </w:rPr>
        <w:t xml:space="preserve"> на </w:t>
      </w:r>
      <w:r w:rsidR="0044408A">
        <w:rPr>
          <w:rFonts w:ascii="Garamond" w:hAnsi="Garamond"/>
          <w:lang w:val="mk-MK"/>
        </w:rPr>
        <w:t>о</w:t>
      </w:r>
      <w:r>
        <w:rPr>
          <w:rFonts w:ascii="Garamond" w:hAnsi="Garamond"/>
          <w:lang w:val="mk-MK"/>
        </w:rPr>
        <w:t>пределено време од 6 месеци</w:t>
      </w:r>
      <w:r w:rsidR="0044408A">
        <w:rPr>
          <w:rFonts w:ascii="Garamond" w:hAnsi="Garamond"/>
          <w:lang w:val="mk-MK"/>
        </w:rPr>
        <w:t>, со можност за продолжување</w:t>
      </w:r>
    </w:p>
    <w:p w:rsidR="00876CCD" w:rsidRDefault="00876CCD" w:rsidP="0066523F">
      <w:pPr>
        <w:pStyle w:val="ListParagraph"/>
        <w:numPr>
          <w:ilvl w:val="0"/>
          <w:numId w:val="4"/>
        </w:numPr>
        <w:spacing w:after="0" w:line="240" w:lineRule="auto"/>
        <w:rPr>
          <w:rFonts w:ascii="Garamond" w:hAnsi="Garamond"/>
          <w:lang w:val="mk-MK"/>
        </w:rPr>
      </w:pPr>
      <w:r>
        <w:rPr>
          <w:rFonts w:ascii="Garamond" w:hAnsi="Garamond"/>
          <w:lang w:val="mk-MK"/>
        </w:rPr>
        <w:t xml:space="preserve">Работно време: </w:t>
      </w:r>
      <w:r w:rsidR="00C936D6">
        <w:rPr>
          <w:rFonts w:ascii="Garamond" w:hAnsi="Garamond"/>
          <w:lang w:val="mk-MK"/>
        </w:rPr>
        <w:t>полно, 40 часа неделно</w:t>
      </w:r>
      <w:r w:rsidR="0066523F">
        <w:rPr>
          <w:rFonts w:ascii="Garamond" w:hAnsi="Garamond"/>
          <w:lang w:val="mk-MK"/>
        </w:rPr>
        <w:t xml:space="preserve">, </w:t>
      </w:r>
      <w:r w:rsidR="008E4CF8">
        <w:rPr>
          <w:rFonts w:ascii="Garamond" w:hAnsi="Garamond"/>
          <w:lang w:val="mk-MK"/>
        </w:rPr>
        <w:t>понеделник-петок</w:t>
      </w:r>
    </w:p>
    <w:p w:rsidR="0044408A" w:rsidRDefault="0044408A" w:rsidP="00C11122">
      <w:pPr>
        <w:spacing w:after="0" w:line="240" w:lineRule="auto"/>
        <w:rPr>
          <w:rFonts w:ascii="Garamond" w:hAnsi="Garamond"/>
          <w:lang w:val="mk-MK"/>
        </w:rPr>
      </w:pPr>
    </w:p>
    <w:p w:rsidR="00487794" w:rsidRPr="00876CCD" w:rsidRDefault="00057789" w:rsidP="00C11122">
      <w:pPr>
        <w:spacing w:after="0" w:line="240" w:lineRule="auto"/>
        <w:rPr>
          <w:rFonts w:ascii="Garamond" w:hAnsi="Garamond"/>
          <w:lang w:val="mk-MK"/>
        </w:rPr>
      </w:pPr>
      <w:r>
        <w:rPr>
          <w:rFonts w:ascii="Garamond" w:hAnsi="Garamond"/>
          <w:lang w:val="mk-MK"/>
        </w:rPr>
        <w:t xml:space="preserve">Доколку сте заинтересирани, го поседувате знаењето, </w:t>
      </w:r>
      <w:r w:rsidR="005002F9">
        <w:rPr>
          <w:rFonts w:ascii="Garamond" w:hAnsi="Garamond"/>
          <w:lang w:val="mk-MK"/>
        </w:rPr>
        <w:t>сте тимски играч кој се кар</w:t>
      </w:r>
      <w:r w:rsidR="00495117">
        <w:rPr>
          <w:rFonts w:ascii="Garamond" w:hAnsi="Garamond"/>
          <w:lang w:val="mk-MK"/>
        </w:rPr>
        <w:t>а</w:t>
      </w:r>
      <w:r w:rsidR="005002F9">
        <w:rPr>
          <w:rFonts w:ascii="Garamond" w:hAnsi="Garamond"/>
          <w:lang w:val="mk-MK"/>
        </w:rPr>
        <w:t>ктиризира со добри меѓучовечки способности и комуни</w:t>
      </w:r>
      <w:r w:rsidR="00696C03">
        <w:rPr>
          <w:rFonts w:ascii="Garamond" w:hAnsi="Garamond"/>
          <w:lang w:val="mk-MK"/>
        </w:rPr>
        <w:t xml:space="preserve">кациски вештини, можеби сте </w:t>
      </w:r>
      <w:r w:rsidR="001F6925">
        <w:rPr>
          <w:rFonts w:ascii="Garamond" w:hAnsi="Garamond"/>
          <w:lang w:val="mk-MK"/>
        </w:rPr>
        <w:t>кандидатот</w:t>
      </w:r>
      <w:r w:rsidR="00696C03">
        <w:rPr>
          <w:rFonts w:ascii="Garamond" w:hAnsi="Garamond"/>
          <w:lang w:val="mk-MK"/>
        </w:rPr>
        <w:t xml:space="preserve"> што го бараме. Доставете ја В</w:t>
      </w:r>
      <w:r w:rsidR="005002F9">
        <w:rPr>
          <w:rFonts w:ascii="Garamond" w:hAnsi="Garamond"/>
          <w:lang w:val="mk-MK"/>
        </w:rPr>
        <w:t>ашата</w:t>
      </w:r>
      <w:r w:rsidR="00487794" w:rsidRPr="00C11122">
        <w:rPr>
          <w:rFonts w:ascii="Garamond" w:hAnsi="Garamond"/>
          <w:lang w:val="mk-MK"/>
        </w:rPr>
        <w:t xml:space="preserve"> апликација (</w:t>
      </w:r>
      <w:r w:rsidR="00487794" w:rsidRPr="00876CCD">
        <w:rPr>
          <w:rFonts w:ascii="Garamond" w:hAnsi="Garamond"/>
          <w:lang w:val="mk-MK"/>
        </w:rPr>
        <w:t xml:space="preserve">CV </w:t>
      </w:r>
      <w:r w:rsidR="00487794" w:rsidRPr="00C11122">
        <w:rPr>
          <w:rFonts w:ascii="Garamond" w:hAnsi="Garamond"/>
          <w:lang w:val="mk-MK"/>
        </w:rPr>
        <w:t>и мотивационо писмо)</w:t>
      </w:r>
      <w:r w:rsidR="00487794" w:rsidRPr="00C11122">
        <w:rPr>
          <w:rFonts w:ascii="Garamond" w:hAnsi="Garamond"/>
          <w:b/>
          <w:lang w:val="mk-MK"/>
        </w:rPr>
        <w:t xml:space="preserve">, </w:t>
      </w:r>
      <w:r w:rsidR="00487794" w:rsidRPr="00C11122">
        <w:rPr>
          <w:rFonts w:ascii="Garamond" w:hAnsi="Garamond"/>
          <w:lang w:val="mk-MK"/>
        </w:rPr>
        <w:t xml:space="preserve">најдоцна до </w:t>
      </w:r>
      <w:r w:rsidR="00CA47CB">
        <w:rPr>
          <w:rFonts w:ascii="Garamond" w:hAnsi="Garamond"/>
          <w:lang w:val="en-US"/>
        </w:rPr>
        <w:t>30</w:t>
      </w:r>
      <w:r w:rsidR="001F6925" w:rsidRPr="00A35404">
        <w:rPr>
          <w:rFonts w:ascii="Garamond" w:hAnsi="Garamond"/>
          <w:lang w:val="mk-MK"/>
        </w:rPr>
        <w:t xml:space="preserve"> март 2018г</w:t>
      </w:r>
      <w:r w:rsidR="001F6925">
        <w:rPr>
          <w:rFonts w:ascii="Garamond" w:hAnsi="Garamond"/>
          <w:lang w:val="mk-MK"/>
        </w:rPr>
        <w:t>.</w:t>
      </w:r>
      <w:r w:rsidR="00487794" w:rsidRPr="00C11122">
        <w:rPr>
          <w:rFonts w:ascii="Garamond" w:hAnsi="Garamond"/>
          <w:lang w:val="mk-MK"/>
        </w:rPr>
        <w:t xml:space="preserve"> на следната адреса</w:t>
      </w:r>
      <w:r w:rsidR="00487794" w:rsidRPr="00876CCD">
        <w:rPr>
          <w:rFonts w:ascii="Garamond" w:hAnsi="Garamond"/>
          <w:lang w:val="mk-MK"/>
        </w:rPr>
        <w:t>:</w:t>
      </w:r>
    </w:p>
    <w:p w:rsidR="0044408A" w:rsidRDefault="0044408A" w:rsidP="00C11122">
      <w:pPr>
        <w:spacing w:after="0" w:line="240" w:lineRule="auto"/>
        <w:jc w:val="center"/>
        <w:rPr>
          <w:rStyle w:val="Hyperlink"/>
          <w:rFonts w:ascii="Garamond" w:hAnsi="Garamond" w:cs="Arial"/>
          <w:bCs/>
          <w:color w:val="auto"/>
          <w:u w:val="none"/>
          <w:lang w:val="mk-MK"/>
        </w:rPr>
      </w:pPr>
    </w:p>
    <w:p w:rsidR="00487794" w:rsidRPr="00C11122" w:rsidRDefault="00487794" w:rsidP="00C11122">
      <w:pPr>
        <w:spacing w:after="0" w:line="240" w:lineRule="auto"/>
        <w:jc w:val="center"/>
        <w:rPr>
          <w:rStyle w:val="Hyperlink"/>
          <w:rFonts w:ascii="Garamond" w:hAnsi="Garamond" w:cs="Arial"/>
          <w:bCs/>
          <w:color w:val="auto"/>
          <w:u w:val="none"/>
          <w:lang w:val="mk-MK"/>
        </w:rPr>
      </w:pPr>
      <w:r w:rsidRPr="00C11122">
        <w:rPr>
          <w:rStyle w:val="Hyperlink"/>
          <w:rFonts w:ascii="Garamond" w:hAnsi="Garamond" w:cs="Arial"/>
          <w:bCs/>
          <w:color w:val="auto"/>
          <w:u w:val="none"/>
          <w:lang w:val="mk-MK"/>
        </w:rPr>
        <w:t>Сокотаб ДОО</w:t>
      </w:r>
      <w:r w:rsidR="005002F9">
        <w:rPr>
          <w:rStyle w:val="Hyperlink"/>
          <w:rFonts w:ascii="Garamond" w:hAnsi="Garamond" w:cs="Arial"/>
          <w:bCs/>
          <w:color w:val="auto"/>
          <w:u w:val="none"/>
          <w:lang w:val="mk-MK"/>
        </w:rPr>
        <w:t>ЕЛ</w:t>
      </w:r>
      <w:r w:rsidRPr="00C11122">
        <w:rPr>
          <w:rStyle w:val="Hyperlink"/>
          <w:rFonts w:ascii="Garamond" w:hAnsi="Garamond" w:cs="Arial"/>
          <w:bCs/>
          <w:color w:val="auto"/>
          <w:u w:val="none"/>
          <w:lang w:val="mk-MK"/>
        </w:rPr>
        <w:t xml:space="preserve"> Битола</w:t>
      </w:r>
    </w:p>
    <w:p w:rsidR="00487794" w:rsidRPr="00C11122" w:rsidRDefault="00487794" w:rsidP="00C11122">
      <w:pPr>
        <w:spacing w:after="0" w:line="240" w:lineRule="auto"/>
        <w:jc w:val="center"/>
        <w:rPr>
          <w:rStyle w:val="Hyperlink"/>
          <w:rFonts w:ascii="Garamond" w:hAnsi="Garamond" w:cs="Arial"/>
          <w:bCs/>
          <w:color w:val="auto"/>
          <w:u w:val="none"/>
          <w:lang w:val="mk-MK"/>
        </w:rPr>
      </w:pPr>
      <w:r w:rsidRPr="00C11122">
        <w:rPr>
          <w:rStyle w:val="Hyperlink"/>
          <w:rFonts w:ascii="Garamond" w:hAnsi="Garamond" w:cs="Arial"/>
          <w:bCs/>
          <w:color w:val="auto"/>
          <w:u w:val="none"/>
          <w:lang w:val="mk-MK"/>
        </w:rPr>
        <w:t>Оддел за човечки ресурси</w:t>
      </w:r>
    </w:p>
    <w:p w:rsidR="00487794" w:rsidRDefault="00487794" w:rsidP="00C11122">
      <w:pPr>
        <w:spacing w:after="0" w:line="240" w:lineRule="auto"/>
        <w:jc w:val="center"/>
        <w:rPr>
          <w:rStyle w:val="Hyperlink"/>
          <w:rFonts w:ascii="Garamond" w:hAnsi="Garamond" w:cs="Arial"/>
          <w:bCs/>
          <w:color w:val="auto"/>
          <w:u w:val="none"/>
          <w:lang w:val="mk-MK"/>
        </w:rPr>
      </w:pPr>
      <w:r w:rsidRPr="00C11122">
        <w:rPr>
          <w:rStyle w:val="Hyperlink"/>
          <w:rFonts w:ascii="Garamond" w:hAnsi="Garamond" w:cs="Arial"/>
          <w:bCs/>
          <w:color w:val="auto"/>
          <w:u w:val="none"/>
          <w:lang w:val="mk-MK"/>
        </w:rPr>
        <w:t>с. Драгожани, 7000 Битола</w:t>
      </w:r>
    </w:p>
    <w:p w:rsidR="004D4638" w:rsidRDefault="004D4638" w:rsidP="005002F9">
      <w:pPr>
        <w:spacing w:after="0" w:line="240" w:lineRule="auto"/>
        <w:jc w:val="center"/>
        <w:rPr>
          <w:rFonts w:ascii="Garamond" w:hAnsi="Garamond"/>
          <w:b/>
          <w:lang w:val="mk-MK"/>
        </w:rPr>
      </w:pPr>
      <w:r>
        <w:rPr>
          <w:rFonts w:ascii="Garamond" w:hAnsi="Garamond"/>
          <w:lang w:val="mk-MK"/>
        </w:rPr>
        <w:t>С</w:t>
      </w:r>
      <w:r w:rsidRPr="00C11122">
        <w:rPr>
          <w:rFonts w:ascii="Garamond" w:hAnsi="Garamond"/>
          <w:lang w:val="mk-MK"/>
        </w:rPr>
        <w:t>о назнака</w:t>
      </w:r>
      <w:r>
        <w:rPr>
          <w:rFonts w:ascii="Garamond" w:hAnsi="Garamond"/>
          <w:lang w:val="mk-MK"/>
        </w:rPr>
        <w:t>:</w:t>
      </w:r>
      <w:r w:rsidRPr="00C11122">
        <w:rPr>
          <w:rFonts w:ascii="Garamond" w:hAnsi="Garamond"/>
          <w:lang w:val="mk-MK"/>
        </w:rPr>
        <w:t xml:space="preserve"> </w:t>
      </w:r>
      <w:r w:rsidR="001F6925" w:rsidRPr="00A0200B">
        <w:rPr>
          <w:rFonts w:ascii="Garamond" w:hAnsi="Garamond"/>
          <w:b/>
          <w:lang w:val="mk-MK"/>
        </w:rPr>
        <w:t>Помлад</w:t>
      </w:r>
      <w:r w:rsidR="001F6925">
        <w:rPr>
          <w:rFonts w:ascii="Garamond" w:hAnsi="Garamond"/>
          <w:lang w:val="mk-MK"/>
        </w:rPr>
        <w:t xml:space="preserve"> </w:t>
      </w:r>
      <w:r>
        <w:rPr>
          <w:rFonts w:ascii="Garamond" w:hAnsi="Garamond"/>
          <w:b/>
          <w:lang w:val="mk-MK"/>
        </w:rPr>
        <w:t>Специјалист за тутунов лист</w:t>
      </w:r>
    </w:p>
    <w:p w:rsidR="00696C03" w:rsidRPr="0066523F" w:rsidRDefault="00696C03" w:rsidP="005002F9">
      <w:pPr>
        <w:spacing w:after="0" w:line="240" w:lineRule="auto"/>
        <w:jc w:val="center"/>
        <w:rPr>
          <w:rStyle w:val="Hyperlink"/>
          <w:rFonts w:ascii="Garamond" w:hAnsi="Garamond" w:cs="Arial"/>
          <w:bCs/>
          <w:color w:val="auto"/>
          <w:u w:val="none"/>
          <w:lang w:val="mk-MK"/>
        </w:rPr>
      </w:pPr>
    </w:p>
    <w:p w:rsidR="005002F9" w:rsidRPr="00915947" w:rsidRDefault="00487794" w:rsidP="005002F9">
      <w:pPr>
        <w:jc w:val="center"/>
        <w:rPr>
          <w:rFonts w:ascii="Garamond" w:hAnsi="Garamond" w:cs="Arial"/>
          <w:b/>
          <w:bCs/>
          <w:sz w:val="24"/>
          <w:szCs w:val="24"/>
          <w:lang w:val="mk-MK"/>
        </w:rPr>
      </w:pPr>
      <w:r w:rsidRPr="00C11122">
        <w:rPr>
          <w:rStyle w:val="Hyperlink"/>
          <w:rFonts w:ascii="Garamond" w:hAnsi="Garamond" w:cs="Arial"/>
          <w:bCs/>
          <w:color w:val="auto"/>
          <w:u w:val="none"/>
          <w:lang w:val="mk-MK"/>
        </w:rPr>
        <w:t xml:space="preserve">или на e-mail  адреса </w:t>
      </w:r>
      <w:hyperlink r:id="rId8" w:history="1">
        <w:r w:rsidR="005002F9" w:rsidRPr="00915947">
          <w:rPr>
            <w:rStyle w:val="Hyperlink"/>
            <w:rFonts w:ascii="Garamond" w:hAnsi="Garamond" w:cs="Arial"/>
            <w:b/>
            <w:bCs/>
            <w:sz w:val="24"/>
            <w:szCs w:val="24"/>
            <w:lang w:val="mk-MK"/>
          </w:rPr>
          <w:t>mk.hr@socotab.com</w:t>
        </w:r>
      </w:hyperlink>
    </w:p>
    <w:p w:rsidR="007E5CD8" w:rsidRDefault="007E5CD8" w:rsidP="007E5CD8">
      <w:pPr>
        <w:spacing w:after="0" w:line="240" w:lineRule="auto"/>
        <w:rPr>
          <w:rFonts w:ascii="Garamond" w:hAnsi="Garamond"/>
          <w:lang w:val="mk-MK"/>
        </w:rPr>
      </w:pPr>
      <w:r w:rsidRPr="000152AE">
        <w:rPr>
          <w:rFonts w:ascii="Garamond" w:hAnsi="Garamond"/>
          <w:szCs w:val="20"/>
          <w:lang w:val="mk-MK"/>
        </w:rPr>
        <w:lastRenderedPageBreak/>
        <w:t>Вашата апликација треба да ги содржи сите неопходни информации за бараните квалификации</w:t>
      </w:r>
      <w:r w:rsidR="00F3656F">
        <w:rPr>
          <w:rFonts w:ascii="Garamond" w:hAnsi="Garamond"/>
          <w:szCs w:val="20"/>
          <w:lang w:val="en-US"/>
        </w:rPr>
        <w:t xml:space="preserve"> </w:t>
      </w:r>
      <w:r w:rsidR="00F3656F">
        <w:rPr>
          <w:rFonts w:ascii="Garamond" w:hAnsi="Garamond"/>
          <w:szCs w:val="20"/>
          <w:lang w:val="mk-MK"/>
        </w:rPr>
        <w:t>како и пропратна докумантација (копии од документите за потврда на наведеното образование, лиценца, возачка, итн)</w:t>
      </w:r>
      <w:r w:rsidRPr="000152AE">
        <w:rPr>
          <w:rFonts w:ascii="Garamond" w:hAnsi="Garamond"/>
          <w:szCs w:val="20"/>
          <w:lang w:val="mk-MK"/>
        </w:rPr>
        <w:t>.</w:t>
      </w:r>
      <w:r w:rsidRPr="007E5CD8">
        <w:rPr>
          <w:rFonts w:ascii="Garamond" w:hAnsi="Garamond"/>
          <w:lang w:val="mk-MK"/>
        </w:rPr>
        <w:t xml:space="preserve"> </w:t>
      </w:r>
      <w:r>
        <w:rPr>
          <w:rFonts w:ascii="Garamond" w:hAnsi="Garamond"/>
          <w:lang w:val="mk-MK"/>
        </w:rPr>
        <w:t>Само комплетни апликации ќе бидат земени во предвид.</w:t>
      </w:r>
    </w:p>
    <w:p w:rsidR="00696C03" w:rsidRDefault="00696C03" w:rsidP="00D11DD5">
      <w:pPr>
        <w:spacing w:after="0"/>
        <w:rPr>
          <w:rFonts w:ascii="Garamond" w:hAnsi="Garamond"/>
          <w:sz w:val="21"/>
          <w:szCs w:val="21"/>
          <w:lang w:val="mk-MK"/>
        </w:rPr>
      </w:pPr>
    </w:p>
    <w:p w:rsidR="007E5CD8" w:rsidRPr="00CA47CB" w:rsidRDefault="007E5CD8" w:rsidP="00D11DD5">
      <w:pPr>
        <w:spacing w:after="0"/>
        <w:rPr>
          <w:rFonts w:ascii="Garamond" w:hAnsi="Garamond"/>
          <w:lang w:val="mk-MK"/>
        </w:rPr>
      </w:pPr>
      <w:r w:rsidRPr="00CA47CB">
        <w:rPr>
          <w:rFonts w:ascii="Garamond" w:hAnsi="Garamond"/>
          <w:lang w:val="mk-MK"/>
        </w:rPr>
        <w:t>Сокотаб ДООЕЛ Битола го задржува правото да изврши избор по сопствен наод и мислење, во законски предвидениот рок</w:t>
      </w:r>
      <w:r w:rsidR="008054A5" w:rsidRPr="00CA47CB">
        <w:rPr>
          <w:rFonts w:ascii="Garamond" w:hAnsi="Garamond"/>
          <w:lang w:val="mk-MK"/>
        </w:rPr>
        <w:t xml:space="preserve"> 45/90/120 дена</w:t>
      </w:r>
      <w:r w:rsidRPr="00CA47CB">
        <w:rPr>
          <w:rFonts w:ascii="Garamond" w:hAnsi="Garamond"/>
          <w:lang w:val="mk-MK"/>
        </w:rPr>
        <w:t>. Само кандидатите кои ги исполнуваат условите ќе бидат понатаму контактирани.</w:t>
      </w:r>
    </w:p>
    <w:p w:rsidR="007E5CD8" w:rsidRPr="00CA47CB" w:rsidRDefault="007E5CD8" w:rsidP="00D11DD5">
      <w:pPr>
        <w:spacing w:after="0"/>
        <w:rPr>
          <w:rFonts w:ascii="Garamond" w:hAnsi="Garamond"/>
          <w:lang w:val="mk-MK"/>
        </w:rPr>
      </w:pPr>
      <w:r w:rsidRPr="00CA47CB">
        <w:rPr>
          <w:rFonts w:ascii="Garamond" w:hAnsi="Garamond"/>
          <w:lang w:val="mk-MK"/>
        </w:rPr>
        <w:t>Сите апликации за вработување ќе бидат тр</w:t>
      </w:r>
      <w:bookmarkStart w:id="0" w:name="_GoBack"/>
      <w:bookmarkEnd w:id="0"/>
      <w:r w:rsidRPr="00CA47CB">
        <w:rPr>
          <w:rFonts w:ascii="Garamond" w:hAnsi="Garamond"/>
          <w:lang w:val="mk-MK"/>
        </w:rPr>
        <w:t>етирани како строго доверливи. Со праќањето на апликацијата за вработување, се согласувате вашите лични податоци да бидат користени за пополнување на слободните работни места во рамките на Сокотаб ДООЕЛ Битола, сè додека не нè контактирате за да ја повлечете вашата согласност.</w:t>
      </w:r>
    </w:p>
    <w:p w:rsidR="007E5CD8" w:rsidRDefault="007E5CD8" w:rsidP="007E5CD8">
      <w:pPr>
        <w:rPr>
          <w:lang w:val="en-US"/>
        </w:rPr>
      </w:pPr>
    </w:p>
    <w:sectPr w:rsidR="007E5C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15" w:rsidRDefault="00165C15" w:rsidP="00C11122">
      <w:pPr>
        <w:spacing w:after="0" w:line="240" w:lineRule="auto"/>
      </w:pPr>
      <w:r>
        <w:separator/>
      </w:r>
    </w:p>
  </w:endnote>
  <w:endnote w:type="continuationSeparator" w:id="0">
    <w:p w:rsidR="00165C15" w:rsidRDefault="00165C15" w:rsidP="00C1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anto">
    <w:panose1 w:val="02000503080000020003"/>
    <w:charset w:val="00"/>
    <w:family w:val="auto"/>
    <w:pitch w:val="variable"/>
    <w:sig w:usb0="80000027"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15" w:rsidRDefault="00165C15" w:rsidP="00C11122">
      <w:pPr>
        <w:spacing w:after="0" w:line="240" w:lineRule="auto"/>
      </w:pPr>
      <w:r>
        <w:separator/>
      </w:r>
    </w:p>
  </w:footnote>
  <w:footnote w:type="continuationSeparator" w:id="0">
    <w:p w:rsidR="00165C15" w:rsidRDefault="00165C15" w:rsidP="00C1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22" w:rsidRDefault="00C11122" w:rsidP="00C11122">
    <w:pPr>
      <w:pStyle w:val="Header"/>
      <w:jc w:val="center"/>
    </w:pPr>
    <w:r>
      <w:rPr>
        <w:noProof/>
        <w:lang w:val="en-US"/>
      </w:rPr>
      <w:drawing>
        <wp:inline distT="0" distB="0" distL="0" distR="0" wp14:anchorId="307F784B" wp14:editId="2536AC9D">
          <wp:extent cx="1915200"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OTAB.jpg"/>
                  <pic:cNvPicPr/>
                </pic:nvPicPr>
                <pic:blipFill>
                  <a:blip r:embed="rId1">
                    <a:extLst>
                      <a:ext uri="{28A0092B-C50C-407E-A947-70E740481C1C}">
                        <a14:useLocalDpi xmlns:a14="http://schemas.microsoft.com/office/drawing/2010/main" val="0"/>
                      </a:ext>
                    </a:extLst>
                  </a:blip>
                  <a:stretch>
                    <a:fillRect/>
                  </a:stretch>
                </pic:blipFill>
                <pic:spPr>
                  <a:xfrm>
                    <a:off x="0" y="0"/>
                    <a:ext cx="1915200" cy="720000"/>
                  </a:xfrm>
                  <a:prstGeom prst="rect">
                    <a:avLst/>
                  </a:prstGeom>
                </pic:spPr>
              </pic:pic>
            </a:graphicData>
          </a:graphic>
        </wp:inline>
      </w:drawing>
    </w:r>
  </w:p>
  <w:p w:rsidR="005632FF" w:rsidRDefault="005632FF" w:rsidP="00C111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647"/>
    <w:multiLevelType w:val="hybridMultilevel"/>
    <w:tmpl w:val="20D03082"/>
    <w:lvl w:ilvl="0" w:tplc="A076802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3CF7"/>
    <w:multiLevelType w:val="hybridMultilevel"/>
    <w:tmpl w:val="39EEB170"/>
    <w:lvl w:ilvl="0" w:tplc="B860B960">
      <w:start w:val="1"/>
      <w:numFmt w:val="bullet"/>
      <w:lvlText w:val=""/>
      <w:lvlJc w:val="left"/>
      <w:pPr>
        <w:tabs>
          <w:tab w:val="num" w:pos="720"/>
        </w:tabs>
        <w:ind w:left="720" w:hanging="360"/>
      </w:pPr>
      <w:rPr>
        <w:rFonts w:ascii="Symbol" w:hAnsi="Symbol" w:hint="default"/>
        <w:b/>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60763"/>
    <w:multiLevelType w:val="hybridMultilevel"/>
    <w:tmpl w:val="47E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3353B"/>
    <w:multiLevelType w:val="hybridMultilevel"/>
    <w:tmpl w:val="892E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775DF"/>
    <w:multiLevelType w:val="hybridMultilevel"/>
    <w:tmpl w:val="58D4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4B69D6"/>
    <w:multiLevelType w:val="hybridMultilevel"/>
    <w:tmpl w:val="32765D2C"/>
    <w:lvl w:ilvl="0" w:tplc="80CA3470">
      <w:numFmt w:val="bullet"/>
      <w:lvlText w:val="•"/>
      <w:lvlJc w:val="left"/>
      <w:pPr>
        <w:ind w:left="1080" w:hanging="720"/>
      </w:pPr>
      <w:rPr>
        <w:rFonts w:ascii="Coranto" w:eastAsia="Times New Roman" w:hAnsi="Coran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D458B"/>
    <w:multiLevelType w:val="hybridMultilevel"/>
    <w:tmpl w:val="C65AF4CC"/>
    <w:lvl w:ilvl="0" w:tplc="A0768026">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A1"/>
    <w:rsid w:val="00057789"/>
    <w:rsid w:val="0006327A"/>
    <w:rsid w:val="00075CB2"/>
    <w:rsid w:val="00085448"/>
    <w:rsid w:val="00157517"/>
    <w:rsid w:val="00160EDD"/>
    <w:rsid w:val="00165C15"/>
    <w:rsid w:val="00193CFA"/>
    <w:rsid w:val="001A0AF5"/>
    <w:rsid w:val="001D55B9"/>
    <w:rsid w:val="001F6925"/>
    <w:rsid w:val="0021475B"/>
    <w:rsid w:val="00291D1F"/>
    <w:rsid w:val="002975DB"/>
    <w:rsid w:val="00321A25"/>
    <w:rsid w:val="00352849"/>
    <w:rsid w:val="003B67CA"/>
    <w:rsid w:val="00414610"/>
    <w:rsid w:val="0044341B"/>
    <w:rsid w:val="00443D5A"/>
    <w:rsid w:val="0044408A"/>
    <w:rsid w:val="00460D20"/>
    <w:rsid w:val="00487794"/>
    <w:rsid w:val="0049355A"/>
    <w:rsid w:val="00495117"/>
    <w:rsid w:val="004D4638"/>
    <w:rsid w:val="005002F9"/>
    <w:rsid w:val="005632FF"/>
    <w:rsid w:val="005A1515"/>
    <w:rsid w:val="005D02A5"/>
    <w:rsid w:val="00603143"/>
    <w:rsid w:val="00625FF3"/>
    <w:rsid w:val="00637AEE"/>
    <w:rsid w:val="0066523F"/>
    <w:rsid w:val="00696C03"/>
    <w:rsid w:val="006A5933"/>
    <w:rsid w:val="006E554C"/>
    <w:rsid w:val="007000E3"/>
    <w:rsid w:val="00753BB6"/>
    <w:rsid w:val="00763F53"/>
    <w:rsid w:val="007A07D2"/>
    <w:rsid w:val="007E5CD8"/>
    <w:rsid w:val="008017BF"/>
    <w:rsid w:val="008054A5"/>
    <w:rsid w:val="00820922"/>
    <w:rsid w:val="008353E7"/>
    <w:rsid w:val="00860C4D"/>
    <w:rsid w:val="00865EA1"/>
    <w:rsid w:val="00876CCD"/>
    <w:rsid w:val="00882C4D"/>
    <w:rsid w:val="008E4CF8"/>
    <w:rsid w:val="0097399E"/>
    <w:rsid w:val="009C5E06"/>
    <w:rsid w:val="009F314A"/>
    <w:rsid w:val="00A0200B"/>
    <w:rsid w:val="00A35404"/>
    <w:rsid w:val="00A41D45"/>
    <w:rsid w:val="00A4250A"/>
    <w:rsid w:val="00A466DD"/>
    <w:rsid w:val="00AC2C09"/>
    <w:rsid w:val="00B5129A"/>
    <w:rsid w:val="00B636B6"/>
    <w:rsid w:val="00BB5E23"/>
    <w:rsid w:val="00C11122"/>
    <w:rsid w:val="00C21E99"/>
    <w:rsid w:val="00C936D6"/>
    <w:rsid w:val="00CA47CB"/>
    <w:rsid w:val="00D11DD5"/>
    <w:rsid w:val="00D25F3D"/>
    <w:rsid w:val="00D51EBC"/>
    <w:rsid w:val="00D62C05"/>
    <w:rsid w:val="00DC6ED9"/>
    <w:rsid w:val="00F32CF6"/>
    <w:rsid w:val="00F3656F"/>
    <w:rsid w:val="00F404A3"/>
    <w:rsid w:val="00F5635B"/>
    <w:rsid w:val="00F65897"/>
    <w:rsid w:val="00F9160E"/>
    <w:rsid w:val="00FB3595"/>
    <w:rsid w:val="00FC72E7"/>
    <w:rsid w:val="00FD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9F5639"/>
  <w15:docId w15:val="{5E201BCD-E74C-4695-9D89-E1CA6FE0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922"/>
    <w:pPr>
      <w:ind w:left="720"/>
      <w:contextualSpacing/>
    </w:pPr>
  </w:style>
  <w:style w:type="character" w:styleId="Hyperlink">
    <w:name w:val="Hyperlink"/>
    <w:basedOn w:val="DefaultParagraphFont"/>
    <w:uiPriority w:val="99"/>
    <w:unhideWhenUsed/>
    <w:rsid w:val="00443D5A"/>
    <w:rPr>
      <w:color w:val="0000FF"/>
      <w:u w:val="single"/>
    </w:rPr>
  </w:style>
  <w:style w:type="character" w:styleId="CommentReference">
    <w:name w:val="annotation reference"/>
    <w:basedOn w:val="DefaultParagraphFont"/>
    <w:uiPriority w:val="99"/>
    <w:semiHidden/>
    <w:unhideWhenUsed/>
    <w:rsid w:val="00414610"/>
    <w:rPr>
      <w:sz w:val="16"/>
      <w:szCs w:val="16"/>
    </w:rPr>
  </w:style>
  <w:style w:type="paragraph" w:styleId="CommentText">
    <w:name w:val="annotation text"/>
    <w:basedOn w:val="Normal"/>
    <w:link w:val="CommentTextChar"/>
    <w:uiPriority w:val="99"/>
    <w:semiHidden/>
    <w:unhideWhenUsed/>
    <w:rsid w:val="00414610"/>
    <w:pPr>
      <w:spacing w:line="240" w:lineRule="auto"/>
    </w:pPr>
    <w:rPr>
      <w:sz w:val="20"/>
      <w:szCs w:val="20"/>
    </w:rPr>
  </w:style>
  <w:style w:type="character" w:customStyle="1" w:styleId="CommentTextChar">
    <w:name w:val="Comment Text Char"/>
    <w:basedOn w:val="DefaultParagraphFont"/>
    <w:link w:val="CommentText"/>
    <w:uiPriority w:val="99"/>
    <w:semiHidden/>
    <w:rsid w:val="00414610"/>
    <w:rPr>
      <w:sz w:val="20"/>
      <w:szCs w:val="20"/>
      <w:lang w:val="en-GB"/>
    </w:rPr>
  </w:style>
  <w:style w:type="paragraph" w:styleId="CommentSubject">
    <w:name w:val="annotation subject"/>
    <w:basedOn w:val="CommentText"/>
    <w:next w:val="CommentText"/>
    <w:link w:val="CommentSubjectChar"/>
    <w:uiPriority w:val="99"/>
    <w:semiHidden/>
    <w:unhideWhenUsed/>
    <w:rsid w:val="00414610"/>
    <w:rPr>
      <w:b/>
      <w:bCs/>
    </w:rPr>
  </w:style>
  <w:style w:type="character" w:customStyle="1" w:styleId="CommentSubjectChar">
    <w:name w:val="Comment Subject Char"/>
    <w:basedOn w:val="CommentTextChar"/>
    <w:link w:val="CommentSubject"/>
    <w:uiPriority w:val="99"/>
    <w:semiHidden/>
    <w:rsid w:val="00414610"/>
    <w:rPr>
      <w:b/>
      <w:bCs/>
      <w:sz w:val="20"/>
      <w:szCs w:val="20"/>
      <w:lang w:val="en-GB"/>
    </w:rPr>
  </w:style>
  <w:style w:type="paragraph" w:styleId="BalloonText">
    <w:name w:val="Balloon Text"/>
    <w:basedOn w:val="Normal"/>
    <w:link w:val="BalloonTextChar"/>
    <w:uiPriority w:val="99"/>
    <w:semiHidden/>
    <w:unhideWhenUsed/>
    <w:rsid w:val="00414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10"/>
    <w:rPr>
      <w:rFonts w:ascii="Segoe UI" w:hAnsi="Segoe UI" w:cs="Segoe UI"/>
      <w:sz w:val="18"/>
      <w:szCs w:val="18"/>
      <w:lang w:val="en-GB"/>
    </w:rPr>
  </w:style>
  <w:style w:type="paragraph" w:styleId="Header">
    <w:name w:val="header"/>
    <w:basedOn w:val="Normal"/>
    <w:link w:val="HeaderChar"/>
    <w:uiPriority w:val="99"/>
    <w:unhideWhenUsed/>
    <w:rsid w:val="00C11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22"/>
    <w:rPr>
      <w:lang w:val="en-GB"/>
    </w:rPr>
  </w:style>
  <w:style w:type="paragraph" w:styleId="Footer">
    <w:name w:val="footer"/>
    <w:basedOn w:val="Normal"/>
    <w:link w:val="FooterChar"/>
    <w:uiPriority w:val="99"/>
    <w:unhideWhenUsed/>
    <w:rsid w:val="00C11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22"/>
    <w:rPr>
      <w:lang w:val="en-GB"/>
    </w:rPr>
  </w:style>
  <w:style w:type="table" w:styleId="TableGrid">
    <w:name w:val="Table Grid"/>
    <w:basedOn w:val="TableNormal"/>
    <w:rsid w:val="009739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6856">
      <w:bodyDiv w:val="1"/>
      <w:marLeft w:val="0"/>
      <w:marRight w:val="0"/>
      <w:marTop w:val="0"/>
      <w:marBottom w:val="0"/>
      <w:divBdr>
        <w:top w:val="none" w:sz="0" w:space="0" w:color="auto"/>
        <w:left w:val="none" w:sz="0" w:space="0" w:color="auto"/>
        <w:bottom w:val="none" w:sz="0" w:space="0" w:color="auto"/>
        <w:right w:val="none" w:sz="0" w:space="0" w:color="auto"/>
      </w:divBdr>
    </w:div>
    <w:div w:id="17916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hr@socota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DB7F-45F7-4FED-9707-03CDFD53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Siljanovska, Biljana</dc:creator>
  <cp:lastModifiedBy>Sokleska, Marta</cp:lastModifiedBy>
  <cp:revision>2</cp:revision>
  <dcterms:created xsi:type="dcterms:W3CDTF">2018-03-19T14:59:00Z</dcterms:created>
  <dcterms:modified xsi:type="dcterms:W3CDTF">2018-03-19T14:59:00Z</dcterms:modified>
</cp:coreProperties>
</file>