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8127" w14:textId="04AB522D" w:rsidR="00151579" w:rsidRPr="00F606E3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Д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руштвото за осигурување </w:t>
      </w: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УНИКА  АД Скопје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има потреба о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д </w:t>
      </w:r>
      <w:r w:rsidR="00BC0D49" w:rsidRP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референт за продажба</w:t>
      </w:r>
      <w:r w:rsidR="007424E0" w:rsidRP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 xml:space="preserve"> </w:t>
      </w:r>
      <w:r w:rsidRP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 xml:space="preserve"> </w:t>
      </w:r>
      <w:r w:rsidR="000D5CD0" w:rsidRP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/администрато</w:t>
      </w:r>
      <w:r w:rsid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р</w:t>
      </w:r>
      <w:r w:rsidR="000D5CD0" w:rsidRP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 xml:space="preserve"> </w:t>
      </w:r>
      <w:r w:rsidR="000D5CD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во експозитурата на Друштвото на бул.Туристичка </w:t>
      </w:r>
      <w:r w:rsidR="000D5CD0" w:rsidRPr="000D5CD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во градот Охрид</w:t>
      </w:r>
      <w:r w:rsidR="000D5CD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.</w:t>
      </w:r>
    </w:p>
    <w:p w14:paraId="00FD6607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143FB825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ОСНОВНИ ОДГОВОРНОСТИ</w:t>
      </w:r>
    </w:p>
    <w:p w14:paraId="6B880D40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D71433A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-</w:t>
      </w:r>
      <w:r w:rsidRPr="0015157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комуникација со клиенти</w:t>
      </w:r>
    </w:p>
    <w:p w14:paraId="5D2CEAC0" w14:textId="54C2AD5B" w:rsidR="007424E0" w:rsidRDefault="00151579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-</w:t>
      </w:r>
      <w:r w:rsidR="007424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 xml:space="preserve">прием на странки </w:t>
      </w:r>
    </w:p>
    <w:p w14:paraId="34E09028" w14:textId="2BDFA39B" w:rsidR="007424E0" w:rsidRDefault="007424E0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 xml:space="preserve">-работа во системот на </w:t>
      </w:r>
      <w:r w:rsidR="00BC0D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продажба</w:t>
      </w:r>
    </w:p>
    <w:p w14:paraId="3D944B99" w14:textId="59E990D9" w:rsidR="00BC0D49" w:rsidRDefault="00BC0D49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-познавање на условите за осигурување и тарифите</w:t>
      </w:r>
    </w:p>
    <w:p w14:paraId="6AEE3552" w14:textId="2F6F3A4F" w:rsidR="007424E0" w:rsidRDefault="007424E0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CC3A513" w14:textId="2290E30A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8A0C276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2A510CAC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ПОТРЕБНИ КВАЛИФИКАЦИИ</w:t>
      </w:r>
    </w:p>
    <w:p w14:paraId="025FFA3B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370F5172" w14:textId="2530176D" w:rsidR="00151579" w:rsidRDefault="000D5CD0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В</w:t>
      </w:r>
      <w:r w:rsidR="00151579"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исоко образование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(факултет за осигурување ке се смета за предност)</w:t>
      </w:r>
    </w:p>
    <w:p w14:paraId="61B45C1B" w14:textId="2F595DBD" w:rsidR="00151579" w:rsidRP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искуство во областа на осигурување</w:t>
      </w:r>
      <w:r w:rsidR="000D5CD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( ке се смета за предност)</w:t>
      </w:r>
    </w:p>
    <w:p w14:paraId="5F3E528C" w14:textId="19AFE4E8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познавање на англиски јазик</w:t>
      </w:r>
    </w:p>
    <w:p w14:paraId="74312CE5" w14:textId="7CAEE686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организациски вештини и тимска работа</w:t>
      </w:r>
    </w:p>
    <w:p w14:paraId="5CCEA162" w14:textId="24734F40" w:rsidR="007424E0" w:rsidRDefault="007424E0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познавање на работа со компјутери</w:t>
      </w:r>
    </w:p>
    <w:p w14:paraId="1D94465A" w14:textId="7E193547" w:rsidR="00151579" w:rsidRDefault="00151579" w:rsidP="007424E0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281DD1D1" w14:textId="1B06FD7E" w:rsidR="000D5CD0" w:rsidRDefault="000D5CD0" w:rsidP="007424E0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59380DAC" w14:textId="1FD6814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Сите заинтересирани кандидати да го испратат своето CV на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mk-MK"/>
        </w:rPr>
        <w:t>info</w:t>
      </w:r>
      <w:r w:rsidRPr="00151579">
        <w:rPr>
          <w:rFonts w:ascii="Arial" w:eastAsia="Times New Roman" w:hAnsi="Arial" w:cs="Arial"/>
          <w:color w:val="000000"/>
          <w:sz w:val="20"/>
          <w:szCs w:val="20"/>
          <w:u w:val="single"/>
          <w:lang w:eastAsia="mk-MK"/>
        </w:rPr>
        <w:t>@uniqa.mk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 најдоцна до </w:t>
      </w:r>
      <w:r w:rsidR="000D5CD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05.11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.2021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година.</w:t>
      </w:r>
    </w:p>
    <w:p w14:paraId="56715B7F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25ACF4DF" w14:textId="576D8C0B" w:rsidR="00151579" w:rsidRDefault="00F02DCE" w:rsidP="0015157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Сите апликации ќе бидат третирани со најстрога доверливост.</w:t>
      </w:r>
    </w:p>
    <w:p w14:paraId="20A2571E" w14:textId="77777777" w:rsidR="00F02DCE" w:rsidRPr="00BC0D49" w:rsidRDefault="00F02DCE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GB" w:eastAsia="mk-MK"/>
        </w:rPr>
      </w:pPr>
    </w:p>
    <w:p w14:paraId="773AE819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Апликациите на кандидатите кои не ги исполнуваат барањата нема да бидат разгледувани.</w:t>
      </w:r>
    </w:p>
    <w:p w14:paraId="29E70629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1EE42F22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br/>
        <w:t> </w:t>
      </w:r>
    </w:p>
    <w:p w14:paraId="32F0F5D5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6113B4FC" w14:textId="77777777" w:rsidR="004C21AA" w:rsidRDefault="004C21AA"/>
    <w:sectPr w:rsidR="004C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2DB9"/>
    <w:multiLevelType w:val="multilevel"/>
    <w:tmpl w:val="770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D237F"/>
    <w:multiLevelType w:val="hybridMultilevel"/>
    <w:tmpl w:val="149E542E"/>
    <w:lvl w:ilvl="0" w:tplc="B70AA81E">
      <w:numFmt w:val="bullet"/>
      <w:lvlText w:val="-"/>
      <w:lvlJc w:val="left"/>
      <w:pPr>
        <w:ind w:left="3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5E5F268F"/>
    <w:multiLevelType w:val="multilevel"/>
    <w:tmpl w:val="05D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79"/>
    <w:rsid w:val="000D5CD0"/>
    <w:rsid w:val="00151579"/>
    <w:rsid w:val="004C21AA"/>
    <w:rsid w:val="007424E0"/>
    <w:rsid w:val="00B25281"/>
    <w:rsid w:val="00BC0D49"/>
    <w:rsid w:val="00D623A6"/>
    <w:rsid w:val="00E075EE"/>
    <w:rsid w:val="00F02DCE"/>
    <w:rsid w:val="00F606E3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3FE"/>
  <w15:chartTrackingRefBased/>
  <w15:docId w15:val="{FEE4E410-3CD6-4CF0-A670-2A24807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Stojanov</dc:creator>
  <cp:keywords/>
  <dc:description/>
  <cp:lastModifiedBy>Biljana Stojanov</cp:lastModifiedBy>
  <cp:revision>2</cp:revision>
  <dcterms:created xsi:type="dcterms:W3CDTF">2021-10-29T11:34:00Z</dcterms:created>
  <dcterms:modified xsi:type="dcterms:W3CDTF">2021-10-29T11:34:00Z</dcterms:modified>
</cp:coreProperties>
</file>