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6462">
      <w:pPr>
        <w:tabs>
          <w:tab w:val="right" w:pos="10065"/>
        </w:tabs>
        <w:rPr>
          <w:rFonts w:hint="default" w:ascii="Arial" w:hAnsi="Arial"/>
          <w:sz w:val="22"/>
          <w:szCs w:val="22"/>
          <w:lang w:val="en-US"/>
        </w:rPr>
      </w:pPr>
    </w:p>
    <w:p w14:paraId="67C21524">
      <w:pPr>
        <w:ind w:firstLine="708"/>
        <w:jc w:val="both"/>
        <w:rPr>
          <w:rFonts w:ascii="Calibri" w:hAnsi="Calibri"/>
          <w:lang w:val="mk-MK"/>
        </w:rPr>
      </w:pPr>
    </w:p>
    <w:p w14:paraId="1BB1FD37">
      <w:pPr>
        <w:ind w:firstLine="708"/>
        <w:jc w:val="both"/>
        <w:rPr>
          <w:rFonts w:ascii="Calibri" w:hAnsi="Calibri"/>
          <w:lang w:val="mk-MK"/>
        </w:rPr>
      </w:pPr>
    </w:p>
    <w:p w14:paraId="67B6E0AD">
      <w:pPr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ОГЛАС 1:</w:t>
      </w:r>
    </w:p>
    <w:p w14:paraId="2B2C08D3">
      <w:pPr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Работна позиција: КАСИЕР/КА</w:t>
      </w:r>
    </w:p>
    <w:p w14:paraId="6D74BE6E">
      <w:pPr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Времетраење: Определено 3 месеци (со можност за продолжување), на полно работно време од 40 часа неделно</w:t>
      </w:r>
    </w:p>
    <w:p w14:paraId="485616C7">
      <w:pPr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Број на слободни позиции: За</w:t>
      </w:r>
      <w:r>
        <w:rPr>
          <w:rFonts w:hint="default" w:asciiTheme="majorAscii" w:hAnsiTheme="majorAscii" w:cstheme="minorHAnsi"/>
          <w:lang w:val="en-US"/>
        </w:rPr>
        <w:t xml:space="preserve"> </w:t>
      </w:r>
      <w:r>
        <w:rPr>
          <w:rFonts w:hint="default" w:asciiTheme="majorAscii" w:hAnsiTheme="majorAscii" w:cstheme="minorHAnsi"/>
          <w:lang w:val="mk-MK"/>
        </w:rPr>
        <w:t>5</w:t>
      </w:r>
      <w:r>
        <w:rPr>
          <w:rFonts w:hint="default" w:asciiTheme="majorAscii" w:hAnsiTheme="majorAscii" w:cstheme="minorHAnsi"/>
          <w:lang w:val="en-US"/>
        </w:rPr>
        <w:t xml:space="preserve"> </w:t>
      </w:r>
      <w:r>
        <w:rPr>
          <w:rFonts w:hint="default" w:asciiTheme="majorAscii" w:hAnsiTheme="majorAscii" w:cstheme="minorHAnsi"/>
          <w:lang w:val="mk-MK"/>
        </w:rPr>
        <w:t xml:space="preserve">лица </w:t>
      </w:r>
    </w:p>
    <w:p w14:paraId="5618128E">
      <w:pPr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Регион: Скопје</w:t>
      </w:r>
    </w:p>
    <w:p w14:paraId="4B25E29B">
      <w:pPr>
        <w:rPr>
          <w:rFonts w:hint="default" w:asciiTheme="majorAscii" w:hAnsiTheme="majorAscii"/>
          <w:lang w:val="mk-MK"/>
        </w:rPr>
      </w:pPr>
      <w:r>
        <w:rPr>
          <w:rFonts w:hint="default" w:asciiTheme="majorAscii" w:hAnsiTheme="majorAscii" w:cstheme="minorHAnsi"/>
          <w:lang w:val="mk-MK"/>
        </w:rPr>
        <w:t xml:space="preserve">Емаил : </w:t>
      </w:r>
      <w:r>
        <w:rPr>
          <w:rFonts w:hint="default" w:asciiTheme="majorAscii" w:hAnsiTheme="majorAscii"/>
        </w:rPr>
        <w:fldChar w:fldCharType="begin"/>
      </w:r>
      <w:r>
        <w:rPr>
          <w:rFonts w:hint="default" w:asciiTheme="majorAscii" w:hAnsiTheme="majorAscii"/>
        </w:rPr>
        <w:instrText xml:space="preserve"> HYPERLINK "mailto:contact@admiralclub.com.mk" </w:instrText>
      </w:r>
      <w:r>
        <w:rPr>
          <w:rFonts w:hint="default" w:asciiTheme="majorAscii" w:hAnsiTheme="majorAscii"/>
        </w:rPr>
        <w:fldChar w:fldCharType="separate"/>
      </w:r>
      <w:r>
        <w:rPr>
          <w:rStyle w:val="7"/>
          <w:rFonts w:hint="default" w:asciiTheme="majorAscii" w:hAnsiTheme="majorAscii" w:cstheme="minorHAnsi"/>
          <w:lang w:val="mk-MK"/>
        </w:rPr>
        <w:t>contact@admiralclub.com.mk</w:t>
      </w:r>
      <w:r>
        <w:rPr>
          <w:rStyle w:val="7"/>
          <w:rFonts w:hint="default" w:asciiTheme="majorAscii" w:hAnsiTheme="majorAscii" w:cstheme="minorHAnsi"/>
          <w:lang w:val="mk-MK"/>
        </w:rPr>
        <w:fldChar w:fldCharType="end"/>
      </w:r>
    </w:p>
    <w:p w14:paraId="0AB4FABD">
      <w:pPr>
        <w:rPr>
          <w:rFonts w:hint="default" w:asciiTheme="majorAscii" w:hAnsiTheme="majorAscii" w:cstheme="minorHAnsi"/>
          <w:lang w:val="mk-MK"/>
        </w:rPr>
      </w:pPr>
    </w:p>
    <w:p w14:paraId="6C39B465">
      <w:pPr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 xml:space="preserve">Опис: </w:t>
      </w:r>
    </w:p>
    <w:p w14:paraId="593C93AF">
      <w:pPr>
        <w:ind w:firstLine="708"/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 xml:space="preserve">Барате интересна и перспективна работа во успешна компанија? Бидете дел од успешниот тим во АДМИРАЛ КАЗИНО !!! </w:t>
      </w:r>
    </w:p>
    <w:p w14:paraId="058E7CB3">
      <w:pPr>
        <w:ind w:firstLine="708"/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МА ГАМИНГ ДООЕЛ Скопје е општествено одговорна компанија која брои повеќе од 700 вработени,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 w:cstheme="minorHAnsi"/>
        </w:rPr>
        <w:t xml:space="preserve">дел од големото </w:t>
      </w:r>
      <w:r>
        <w:rPr>
          <w:rFonts w:hint="default" w:asciiTheme="majorAscii" w:hAnsiTheme="majorAscii" w:cstheme="minorHAnsi"/>
          <w:lang w:val="en-US"/>
        </w:rPr>
        <w:t xml:space="preserve">NOVOMATIC </w:t>
      </w:r>
      <w:r>
        <w:rPr>
          <w:rFonts w:hint="default" w:asciiTheme="majorAscii" w:hAnsiTheme="majorAscii" w:cstheme="minorHAnsi"/>
        </w:rPr>
        <w:t>семејство, лидер во индустријата за игри на среќа и забавни игри.</w:t>
      </w:r>
    </w:p>
    <w:p w14:paraId="0D30D447">
      <w:pPr>
        <w:ind w:firstLine="708"/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 xml:space="preserve"> Нашата најголема придобивка во повеќе од 14 години успешно работење се вработените кои благодарение на нивните вештини, посветеност и одлучност, заеднички  ја креираат својата светла иднина. Нашите вработени со нивната посветеност и лојалност, се клучен дел од успесите и растот на компанијата во целост.</w:t>
      </w:r>
    </w:p>
    <w:p w14:paraId="6A0443AB">
      <w:pPr>
        <w:ind w:firstLine="708"/>
        <w:jc w:val="both"/>
        <w:rPr>
          <w:rFonts w:hint="default" w:asciiTheme="majorAscii" w:hAnsiTheme="majorAscii" w:cstheme="minorHAnsi"/>
          <w:lang w:val="mk-MK"/>
        </w:rPr>
      </w:pPr>
    </w:p>
    <w:p w14:paraId="71B6C4B2">
      <w:p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МА ГАМИНГ нуди:</w:t>
      </w:r>
    </w:p>
    <w:p w14:paraId="490E954F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работа во брзорастечка компанија ;</w:t>
      </w:r>
    </w:p>
    <w:p w14:paraId="2006E50D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работа во млад, креативен и амбициозен тим ;</w:t>
      </w:r>
    </w:p>
    <w:p w14:paraId="50952384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брза и динамична работа ;</w:t>
      </w:r>
    </w:p>
    <w:p w14:paraId="793F4115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отворен и чесен однос, добри меѓучовечки односи и пријателска средина ;</w:t>
      </w:r>
    </w:p>
    <w:p w14:paraId="5C3FEE1A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можност за професионално усовршување и напредување ;</w:t>
      </w:r>
    </w:p>
    <w:p w14:paraId="2F897F21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јасно поставено скалило на одговорности и очекувања ;</w:t>
      </w:r>
    </w:p>
    <w:p w14:paraId="75212EAD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плата достигнува и повеќе</w:t>
      </w:r>
      <w:bookmarkStart w:id="0" w:name="_GoBack"/>
      <w:bookmarkEnd w:id="0"/>
      <w:r>
        <w:rPr>
          <w:rFonts w:hint="default" w:asciiTheme="majorAscii" w:hAnsiTheme="majorAscii" w:cstheme="minorHAnsi"/>
          <w:lang w:val="mk-MK"/>
        </w:rPr>
        <w:t xml:space="preserve"> од 40.000,00 МКД;</w:t>
      </w:r>
    </w:p>
    <w:p w14:paraId="4DD72DAC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можност за остварување бонуси и награди на месечната плата ;</w:t>
      </w:r>
    </w:p>
    <w:p w14:paraId="670E57C4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 xml:space="preserve">законски надоместоци (регрес, минат труд, јубилејни награди, ноќен труд, сменско работење, работа во празник, работа во ден недела) и други надоместоци (склучување на брак, смрт во семејството, награда за најдобар работник во автомат клуб, новогодишна награда) ; </w:t>
      </w:r>
    </w:p>
    <w:p w14:paraId="0A6C9948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право на 20 работни дена платен годишен одмор ;</w:t>
      </w:r>
    </w:p>
    <w:p w14:paraId="115A718D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работа во смени, со одличен однапред предвиден распоред и до 10 слободни денови во месецот ;</w:t>
      </w:r>
    </w:p>
    <w:p w14:paraId="01CA3888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награда за препорачан пријател ;</w:t>
      </w:r>
    </w:p>
    <w:p w14:paraId="05A088AD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искуство не е неопходно, бидејќи е обезбедена обука ;</w:t>
      </w:r>
    </w:p>
    <w:p w14:paraId="33CD9D70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обезбедени работна униформа и обувки ;</w:t>
      </w:r>
    </w:p>
    <w:p w14:paraId="4FEBDB7E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бесплатни безалкохолни пијалоци и кафиња во текот на работната смена ;</w:t>
      </w:r>
    </w:p>
    <w:p w14:paraId="0E78F6AF">
      <w:pPr>
        <w:jc w:val="both"/>
        <w:rPr>
          <w:rFonts w:hint="default" w:asciiTheme="majorAscii" w:hAnsiTheme="majorAscii" w:cstheme="minorHAnsi"/>
          <w:lang w:val="mk-MK"/>
        </w:rPr>
      </w:pPr>
    </w:p>
    <w:p w14:paraId="68007087">
      <w:pPr>
        <w:jc w:val="both"/>
        <w:rPr>
          <w:rFonts w:hint="default" w:asciiTheme="majorAscii" w:hAnsiTheme="majorAscii" w:cstheme="minorHAnsi"/>
          <w:lang w:val="mk-MK"/>
        </w:rPr>
      </w:pPr>
    </w:p>
    <w:p w14:paraId="19A4EA05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новогодишни прослави,  забави за нови подружници и родендени на клубови, можност за учество на тим билдинг настани.</w:t>
      </w:r>
    </w:p>
    <w:p w14:paraId="29FC733C">
      <w:pPr>
        <w:ind w:left="720"/>
        <w:jc w:val="both"/>
        <w:rPr>
          <w:rFonts w:hint="default" w:asciiTheme="majorAscii" w:hAnsiTheme="majorAscii" w:cstheme="minorHAnsi"/>
          <w:lang w:val="mk-MK"/>
        </w:rPr>
      </w:pPr>
    </w:p>
    <w:p w14:paraId="55B71B0F">
      <w:p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МА ГАМИНГ бара:</w:t>
      </w:r>
    </w:p>
    <w:p w14:paraId="7C928985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минимум завршено ССС ;</w:t>
      </w:r>
    </w:p>
    <w:p w14:paraId="410038F9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флексибилност и проактивност ;</w:t>
      </w:r>
    </w:p>
    <w:p w14:paraId="205A48C6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друштвеност, комуникативност и позитивен став ;</w:t>
      </w:r>
    </w:p>
    <w:p w14:paraId="13F76CBD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самоиницијативност во секојдневната работа, тимска работа и способност за работа под притисок ;</w:t>
      </w:r>
    </w:p>
    <w:p w14:paraId="0254FC68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умешност во решавање на конфликтни ситуации ;</w:t>
      </w:r>
    </w:p>
    <w:p w14:paraId="31AF3FAA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чесен однос кон работата, доверливост, лојалност и одговорност ;</w:t>
      </w:r>
    </w:p>
    <w:p w14:paraId="3FC4097F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прецизност и брзина во извршување на секојдневните работи ;</w:t>
      </w:r>
    </w:p>
    <w:p w14:paraId="59478C1A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ведар дух, енергичност и смисла за хумор ;</w:t>
      </w:r>
    </w:p>
    <w:p w14:paraId="5D219685">
      <w:pPr>
        <w:numPr>
          <w:ilvl w:val="0"/>
          <w:numId w:val="1"/>
        </w:num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одговорно и правилно ракување со парични средства.</w:t>
      </w:r>
    </w:p>
    <w:p w14:paraId="22B52FA7">
      <w:pPr>
        <w:jc w:val="both"/>
        <w:rPr>
          <w:rFonts w:hint="default" w:asciiTheme="majorAscii" w:hAnsiTheme="majorAscii" w:cstheme="minorHAnsi"/>
          <w:lang w:val="mk-MK"/>
        </w:rPr>
      </w:pPr>
    </w:p>
    <w:p w14:paraId="6D93616F">
      <w:p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Кај нас ве очекуваат многу различни активности, предизвици, интензивна обука, Договор за работа во согласност со законот и атрактивна заработка. Доколку верувате дека сте идеални за оваа работна позиција, испратете го вашето</w:t>
      </w:r>
      <w:r>
        <w:rPr>
          <w:rFonts w:hint="default" w:asciiTheme="majorAscii" w:hAnsiTheme="majorAscii" w:cstheme="minorHAnsi"/>
        </w:rPr>
        <w:t xml:space="preserve"> CV </w:t>
      </w:r>
      <w:r>
        <w:rPr>
          <w:rFonts w:hint="default" w:asciiTheme="majorAscii" w:hAnsiTheme="majorAscii" w:cstheme="minorHAnsi"/>
          <w:lang w:val="mk-MK"/>
        </w:rPr>
        <w:t xml:space="preserve">на емаил: </w:t>
      </w:r>
      <w:r>
        <w:rPr>
          <w:rFonts w:hint="default" w:asciiTheme="majorAscii" w:hAnsiTheme="majorAscii"/>
        </w:rPr>
        <w:fldChar w:fldCharType="begin"/>
      </w:r>
      <w:r>
        <w:rPr>
          <w:rFonts w:hint="default" w:asciiTheme="majorAscii" w:hAnsiTheme="majorAscii"/>
        </w:rPr>
        <w:instrText xml:space="preserve"> HYPERLINK "mailto:contact@admiralclub.com.mk" </w:instrText>
      </w:r>
      <w:r>
        <w:rPr>
          <w:rFonts w:hint="default" w:asciiTheme="majorAscii" w:hAnsiTheme="majorAscii"/>
        </w:rPr>
        <w:fldChar w:fldCharType="separate"/>
      </w:r>
      <w:r>
        <w:rPr>
          <w:rStyle w:val="7"/>
          <w:rFonts w:hint="default" w:asciiTheme="majorAscii" w:hAnsiTheme="majorAscii" w:cstheme="minorHAnsi"/>
          <w:lang w:val="mk-MK"/>
        </w:rPr>
        <w:t>contact@admiralclub.com.mk</w:t>
      </w:r>
      <w:r>
        <w:rPr>
          <w:rStyle w:val="7"/>
          <w:rFonts w:hint="default" w:asciiTheme="majorAscii" w:hAnsiTheme="majorAscii" w:cstheme="minorHAnsi"/>
          <w:lang w:val="mk-MK"/>
        </w:rPr>
        <w:fldChar w:fldCharType="end"/>
      </w:r>
      <w:r>
        <w:rPr>
          <w:rFonts w:hint="default" w:asciiTheme="majorAscii" w:hAnsiTheme="majorAscii" w:cstheme="minorHAnsi"/>
          <w:lang w:val="bs-Latn-BA"/>
        </w:rPr>
        <w:t xml:space="preserve"> , </w:t>
      </w:r>
      <w:r>
        <w:rPr>
          <w:rFonts w:hint="default" w:asciiTheme="majorAscii" w:hAnsiTheme="majorAscii" w:cstheme="minorHAnsi"/>
          <w:lang w:val="mk-MK"/>
        </w:rPr>
        <w:t>со назнака  за регионот за кој аплицирате.</w:t>
      </w:r>
    </w:p>
    <w:p w14:paraId="75C16ED4">
      <w:pPr>
        <w:jc w:val="both"/>
        <w:rPr>
          <w:rFonts w:hint="default" w:asciiTheme="majorAscii" w:hAnsiTheme="majorAscii" w:cstheme="minorHAnsi"/>
          <w:lang w:val="mk-MK"/>
        </w:rPr>
      </w:pPr>
      <w:r>
        <w:rPr>
          <w:rFonts w:hint="default" w:asciiTheme="majorAscii" w:hAnsiTheme="majorAscii" w:cstheme="minorHAnsi"/>
          <w:lang w:val="mk-MK"/>
        </w:rPr>
        <w:t>Само кандидатите кои што ќе влезат во потесен избор ќе бидат контактирани</w:t>
      </w:r>
      <w:r>
        <w:rPr>
          <w:rFonts w:hint="default" w:asciiTheme="majorAscii" w:hAnsiTheme="majorAscii" w:cstheme="minorHAnsi"/>
          <w:lang w:val="en-US"/>
        </w:rPr>
        <w:t>.</w:t>
      </w:r>
    </w:p>
    <w:p w14:paraId="4AD2E38B">
      <w:pPr>
        <w:tabs>
          <w:tab w:val="right" w:pos="10065"/>
        </w:tabs>
        <w:rPr>
          <w:rFonts w:hint="default" w:ascii="Arial" w:hAnsi="Arial"/>
          <w:sz w:val="22"/>
          <w:szCs w:val="22"/>
          <w:lang w:val="mk-MK"/>
        </w:rPr>
      </w:pPr>
    </w:p>
    <w:sectPr>
      <w:headerReference r:id="rId3" w:type="default"/>
      <w:pgSz w:w="11900" w:h="16840"/>
      <w:pgMar w:top="1756" w:right="851" w:bottom="1985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05B14">
    <w:pPr>
      <w:pStyle w:val="6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-436880</wp:posOffset>
          </wp:positionV>
          <wp:extent cx="7556500" cy="106807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97" cy="106806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E1CD3"/>
    <w:multiLevelType w:val="multilevel"/>
    <w:tmpl w:val="3C5E1C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F2"/>
    <w:rsid w:val="000E0EFE"/>
    <w:rsid w:val="00121BB6"/>
    <w:rsid w:val="00252F85"/>
    <w:rsid w:val="0027400D"/>
    <w:rsid w:val="0035461F"/>
    <w:rsid w:val="0038521F"/>
    <w:rsid w:val="00472D31"/>
    <w:rsid w:val="00520BF7"/>
    <w:rsid w:val="0054219E"/>
    <w:rsid w:val="006570E8"/>
    <w:rsid w:val="007372CF"/>
    <w:rsid w:val="0080050C"/>
    <w:rsid w:val="00804B3A"/>
    <w:rsid w:val="0081746C"/>
    <w:rsid w:val="00863646"/>
    <w:rsid w:val="00886E59"/>
    <w:rsid w:val="009119F2"/>
    <w:rsid w:val="00933F11"/>
    <w:rsid w:val="00AD4EF1"/>
    <w:rsid w:val="00B31184"/>
    <w:rsid w:val="00B76521"/>
    <w:rsid w:val="00D5207A"/>
    <w:rsid w:val="00FA6EC4"/>
    <w:rsid w:val="1FFF3936"/>
    <w:rsid w:val="27365861"/>
    <w:rsid w:val="68116A58"/>
    <w:rsid w:val="6AF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de-DE" w:eastAsia="de-DE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AGI</Company>
  <Pages>2</Pages>
  <Words>17</Words>
  <Characters>99</Characters>
  <Lines>1</Lines>
  <Paragraphs>1</Paragraphs>
  <TotalTime>3</TotalTime>
  <ScaleCrop>false</ScaleCrop>
  <LinksUpToDate>false</LinksUpToDate>
  <CharactersWithSpaces>115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2015-02-17T12:54:00Z</dcterms:created>
  <dc:creator>Bernd</dc:creator>
  <cp:lastModifiedBy>npetreska</cp:lastModifiedBy>
  <cp:lastPrinted>2015-02-17T12:32:00Z</cp:lastPrinted>
  <dcterms:modified xsi:type="dcterms:W3CDTF">2024-10-29T13:16:36Z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98096068B7F34BB48C790B5A1D7BF481_13</vt:lpwstr>
  </property>
</Properties>
</file>