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E321" w14:textId="64552FCE" w:rsidR="00A430D8" w:rsidRPr="001129FE" w:rsidRDefault="00A430D8" w:rsidP="00A430D8">
      <w:pPr>
        <w:pStyle w:val="StandardWeb"/>
        <w:rPr>
          <w:rFonts w:asciiTheme="minorHAnsi" w:hAnsiTheme="minorHAnsi" w:cstheme="minorHAnsi"/>
        </w:rPr>
      </w:pPr>
      <w:r w:rsidRPr="001129FE">
        <w:rPr>
          <w:rFonts w:asciiTheme="minorHAnsi" w:hAnsiTheme="minorHAnsi" w:cstheme="minorHAnsi"/>
          <w:noProof/>
        </w:rPr>
        <w:drawing>
          <wp:inline distT="0" distB="0" distL="0" distR="0" wp14:anchorId="4C275DEB" wp14:editId="6663EB09">
            <wp:extent cx="5760720" cy="1440180"/>
            <wp:effectExtent l="0" t="0" r="0" b="7620"/>
            <wp:docPr id="887189813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89813" name="Picture 1" descr="A blu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4F5F8" w14:textId="077D7CAA" w:rsidR="002F0AAB" w:rsidRDefault="00A76425" w:rsidP="00A0068C">
      <w:pPr>
        <w:pStyle w:val="Titel"/>
        <w:jc w:val="center"/>
        <w:rPr>
          <w:rStyle w:val="Fett"/>
          <w:rFonts w:asciiTheme="minorHAnsi" w:eastAsia="Arial Unicode MS" w:hAnsiTheme="minorHAnsi" w:cstheme="minorHAnsi"/>
          <w:i/>
          <w:iCs/>
          <w:sz w:val="28"/>
          <w:szCs w:val="28"/>
        </w:rPr>
      </w:pPr>
      <w:r w:rsidRPr="002F0AAB">
        <w:rPr>
          <w:rStyle w:val="Fett"/>
          <w:rFonts w:asciiTheme="minorHAnsi" w:eastAsia="Arial Unicode MS" w:hAnsiTheme="minorHAnsi" w:cstheme="minorHAnsi"/>
          <w:i/>
          <w:iCs/>
          <w:sz w:val="28"/>
          <w:szCs w:val="28"/>
        </w:rPr>
        <w:t>Concentrix wächst mit</w:t>
      </w:r>
      <w:r w:rsidR="008E3D23">
        <w:rPr>
          <w:rStyle w:val="Fett"/>
          <w:rFonts w:asciiTheme="minorHAnsi" w:eastAsia="Arial Unicode MS" w:hAnsiTheme="minorHAnsi" w:cstheme="minorHAnsi"/>
          <w:i/>
          <w:iCs/>
          <w:sz w:val="28"/>
          <w:szCs w:val="28"/>
        </w:rPr>
        <w:t xml:space="preserve"> Dir </w:t>
      </w:r>
      <w:r w:rsidRPr="002F0AAB">
        <w:rPr>
          <w:rStyle w:val="Fett"/>
          <w:rFonts w:asciiTheme="minorHAnsi" w:eastAsia="Arial Unicode MS" w:hAnsiTheme="minorHAnsi" w:cstheme="minorHAnsi"/>
          <w:i/>
          <w:iCs/>
          <w:sz w:val="28"/>
          <w:szCs w:val="28"/>
        </w:rPr>
        <w:t xml:space="preserve">und </w:t>
      </w:r>
      <w:r w:rsidR="008E3D23">
        <w:rPr>
          <w:rStyle w:val="Fett"/>
          <w:rFonts w:asciiTheme="minorHAnsi" w:eastAsia="Arial Unicode MS" w:hAnsiTheme="minorHAnsi" w:cstheme="minorHAnsi"/>
          <w:i/>
          <w:iCs/>
          <w:sz w:val="28"/>
          <w:szCs w:val="28"/>
        </w:rPr>
        <w:t xml:space="preserve">Du bist </w:t>
      </w:r>
      <w:r w:rsidRPr="002F0AAB">
        <w:rPr>
          <w:rStyle w:val="Fett"/>
          <w:rFonts w:asciiTheme="minorHAnsi" w:eastAsia="Arial Unicode MS" w:hAnsiTheme="minorHAnsi" w:cstheme="minorHAnsi"/>
          <w:i/>
          <w:iCs/>
          <w:sz w:val="28"/>
          <w:szCs w:val="28"/>
        </w:rPr>
        <w:t xml:space="preserve">genau das, </w:t>
      </w:r>
    </w:p>
    <w:p w14:paraId="4D37FC15" w14:textId="7291A2AC" w:rsidR="00A76425" w:rsidRPr="002F0AAB" w:rsidRDefault="00A76425" w:rsidP="00A0068C">
      <w:pPr>
        <w:pStyle w:val="Titel"/>
        <w:jc w:val="center"/>
        <w:rPr>
          <w:rStyle w:val="Fett"/>
          <w:rFonts w:asciiTheme="minorHAnsi" w:eastAsia="Arial Unicode MS" w:hAnsiTheme="minorHAnsi" w:cstheme="minorHAnsi"/>
          <w:i/>
          <w:iCs/>
          <w:sz w:val="28"/>
          <w:szCs w:val="28"/>
        </w:rPr>
      </w:pPr>
      <w:r w:rsidRPr="002F0AAB">
        <w:rPr>
          <w:rStyle w:val="Fett"/>
          <w:rFonts w:asciiTheme="minorHAnsi" w:eastAsia="Arial Unicode MS" w:hAnsiTheme="minorHAnsi" w:cstheme="minorHAnsi"/>
          <w:i/>
          <w:iCs/>
          <w:sz w:val="28"/>
          <w:szCs w:val="28"/>
        </w:rPr>
        <w:t>was wir suchen</w:t>
      </w:r>
      <w:r w:rsidR="00EF4F8A">
        <w:rPr>
          <w:rStyle w:val="Fett"/>
          <w:rFonts w:asciiTheme="minorHAnsi" w:eastAsia="Arial Unicode MS" w:hAnsiTheme="minorHAnsi" w:cstheme="minorHAnsi"/>
          <w:i/>
          <w:iCs/>
          <w:sz w:val="28"/>
          <w:szCs w:val="28"/>
        </w:rPr>
        <w:t>:</w:t>
      </w:r>
    </w:p>
    <w:p w14:paraId="77CE7FB3" w14:textId="77777777" w:rsidR="00A76425" w:rsidRPr="00FD7AF2" w:rsidRDefault="00A76425" w:rsidP="00A0068C">
      <w:pPr>
        <w:pStyle w:val="Titel"/>
        <w:jc w:val="center"/>
        <w:rPr>
          <w:rStyle w:val="Fett"/>
          <w:rFonts w:asciiTheme="minorHAnsi" w:eastAsia="Arial Unicode MS" w:hAnsiTheme="minorHAnsi" w:cstheme="minorHAnsi"/>
          <w:i/>
          <w:iCs/>
          <w:sz w:val="24"/>
          <w:szCs w:val="24"/>
        </w:rPr>
      </w:pPr>
    </w:p>
    <w:p w14:paraId="48060092" w14:textId="77777777" w:rsidR="00A76425" w:rsidRPr="00A0068C" w:rsidRDefault="00A76425" w:rsidP="00A0068C">
      <w:pPr>
        <w:pStyle w:val="Titel"/>
        <w:jc w:val="center"/>
        <w:rPr>
          <w:rStyle w:val="Fett"/>
          <w:rFonts w:asciiTheme="minorHAnsi" w:eastAsia="Arial Unicode MS" w:hAnsiTheme="minorHAnsi" w:cstheme="minorHAnsi"/>
          <w:sz w:val="32"/>
          <w:szCs w:val="32"/>
        </w:rPr>
      </w:pPr>
      <w:r w:rsidRPr="00A0068C">
        <w:rPr>
          <w:rStyle w:val="Fett"/>
          <w:rFonts w:asciiTheme="minorHAnsi" w:eastAsia="Arial Unicode MS" w:hAnsiTheme="minorHAnsi" w:cstheme="minorHAnsi"/>
          <w:sz w:val="32"/>
          <w:szCs w:val="32"/>
        </w:rPr>
        <w:t>Kundendienstspezialist – Tetovo</w:t>
      </w:r>
    </w:p>
    <w:p w14:paraId="2950B556" w14:textId="77777777" w:rsidR="00A76425" w:rsidRPr="00FD7AF2" w:rsidRDefault="00A76425" w:rsidP="00A76425">
      <w:pPr>
        <w:pStyle w:val="Titel"/>
        <w:jc w:val="center"/>
        <w:rPr>
          <w:rStyle w:val="Fett"/>
          <w:rFonts w:asciiTheme="minorHAnsi" w:eastAsia="Arial Unicode MS" w:hAnsiTheme="minorHAnsi" w:cstheme="minorHAnsi"/>
          <w:i/>
          <w:iCs/>
          <w:sz w:val="24"/>
          <w:szCs w:val="24"/>
        </w:rPr>
      </w:pPr>
    </w:p>
    <w:p w14:paraId="184964FC" w14:textId="51C9DA19" w:rsidR="00A76425" w:rsidRPr="002F0AAB" w:rsidRDefault="00A76425" w:rsidP="00DB187D">
      <w:pPr>
        <w:pStyle w:val="Titel"/>
        <w:rPr>
          <w:rStyle w:val="Fett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</w:pPr>
      <w:r w:rsidRPr="002F0AAB">
        <w:rPr>
          <w:rStyle w:val="Fett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Spr</w:t>
      </w:r>
      <w:r w:rsidR="00DB187D" w:rsidRPr="002F0AAB">
        <w:rPr>
          <w:rStyle w:val="Fett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 xml:space="preserve">ichst </w:t>
      </w:r>
      <w:r w:rsidR="002F0AAB" w:rsidRPr="002F0AAB">
        <w:rPr>
          <w:rStyle w:val="Fett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D</w:t>
      </w:r>
      <w:r w:rsidR="00DB187D" w:rsidRPr="002F0AAB">
        <w:rPr>
          <w:rStyle w:val="Fett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u Deutsch</w:t>
      </w:r>
      <w:r w:rsidRPr="002F0AAB">
        <w:rPr>
          <w:rStyle w:val="Fett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?</w:t>
      </w:r>
    </w:p>
    <w:p w14:paraId="55546DDF" w14:textId="77777777" w:rsidR="00CD4D05" w:rsidRPr="002F0AAB" w:rsidRDefault="00CD4D05" w:rsidP="00DB187D">
      <w:pPr>
        <w:pStyle w:val="Titel"/>
        <w:rPr>
          <w:rStyle w:val="Fett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</w:pPr>
    </w:p>
    <w:p w14:paraId="52B3C8A0" w14:textId="0D834FD1" w:rsidR="00A76425" w:rsidRPr="002F0AAB" w:rsidRDefault="00A76425" w:rsidP="00DB187D">
      <w:pPr>
        <w:pStyle w:val="Titel"/>
        <w:rPr>
          <w:rStyle w:val="Fett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</w:pPr>
      <w:r w:rsidRPr="002F0AAB">
        <w:rPr>
          <w:rStyle w:val="Fett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Möcht</w:t>
      </w:r>
      <w:r w:rsidR="00DB187D" w:rsidRPr="002F0AAB">
        <w:rPr>
          <w:rStyle w:val="Fett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 xml:space="preserve">est </w:t>
      </w:r>
      <w:r w:rsidR="002F0AAB" w:rsidRPr="002F0AAB">
        <w:rPr>
          <w:rStyle w:val="Fett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D</w:t>
      </w:r>
      <w:r w:rsidR="00CD4D05" w:rsidRPr="002F0AAB">
        <w:rPr>
          <w:rStyle w:val="Fett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u für</w:t>
      </w:r>
      <w:r w:rsidRPr="002F0AAB">
        <w:rPr>
          <w:rStyle w:val="Fett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 xml:space="preserve"> weltbekannte Marken arbeiten und täglich mit Nutzern aus der ganzen Welt kommunizieren? Dann ist unser Unternehmen </w:t>
      </w:r>
      <w:r w:rsidR="002F0AAB" w:rsidRPr="002F0AAB">
        <w:rPr>
          <w:rStyle w:val="Fett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D</w:t>
      </w:r>
      <w:r w:rsidR="00DB187D" w:rsidRPr="002F0AAB">
        <w:rPr>
          <w:rStyle w:val="Fett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>eine</w:t>
      </w:r>
      <w:r w:rsidRPr="002F0AAB">
        <w:rPr>
          <w:rStyle w:val="Fett"/>
          <w:rFonts w:ascii="Calibri" w:eastAsia="Arial Unicode MS" w:hAnsi="Calibri" w:cs="Calibri"/>
          <w:b w:val="0"/>
          <w:bCs w:val="0"/>
          <w:i/>
          <w:iCs/>
          <w:sz w:val="24"/>
          <w:szCs w:val="24"/>
        </w:rPr>
        <w:t xml:space="preserve"> nächste Karrierestation. Gemeinsam mit unserem Team bieten wir nicht nur Möglichkeiten zur beruflichen Weiterentwicklung, sondern auch jede Menge Spaß und Teambuilding-Aktivitäten.</w:t>
      </w:r>
    </w:p>
    <w:p w14:paraId="6CAACE84" w14:textId="77777777" w:rsidR="00BE27A2" w:rsidRDefault="00BE27A2" w:rsidP="00BE27A2"/>
    <w:p w14:paraId="30C49709" w14:textId="405E76CC" w:rsidR="00DB187D" w:rsidRPr="0045539A" w:rsidRDefault="00BE27A2" w:rsidP="0045539A">
      <w:pPr>
        <w:rPr>
          <w:rStyle w:val="Fett"/>
          <w:i/>
          <w:iCs/>
          <w:sz w:val="24"/>
          <w:szCs w:val="24"/>
        </w:rPr>
      </w:pPr>
      <w:r w:rsidRPr="0045539A">
        <w:rPr>
          <w:b/>
          <w:bCs/>
          <w:i/>
          <w:iCs/>
          <w:sz w:val="24"/>
          <w:szCs w:val="24"/>
        </w:rPr>
        <w:t>Dein Profil</w:t>
      </w:r>
    </w:p>
    <w:p w14:paraId="508F2615" w14:textId="0E96BAA4" w:rsidR="00A76425" w:rsidRPr="0045539A" w:rsidRDefault="00A76425" w:rsidP="00FD7AF2">
      <w:pPr>
        <w:pStyle w:val="Titel"/>
        <w:numPr>
          <w:ilvl w:val="0"/>
          <w:numId w:val="10"/>
        </w:numPr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</w:pPr>
      <w:r w:rsidRPr="0045539A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 xml:space="preserve">Du sprichst aktiv Deutsch </w:t>
      </w:r>
      <w:r w:rsidR="00615C9C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>(in Wort und Schrift)</w:t>
      </w:r>
    </w:p>
    <w:p w14:paraId="1EB4DC3B" w14:textId="4E81137D" w:rsidR="00A76425" w:rsidRPr="0045539A" w:rsidRDefault="001D321A" w:rsidP="00FD7AF2">
      <w:pPr>
        <w:pStyle w:val="Titel"/>
        <w:numPr>
          <w:ilvl w:val="0"/>
          <w:numId w:val="10"/>
        </w:numPr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</w:pPr>
      <w:r w:rsidRPr="0045539A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 xml:space="preserve">Du </w:t>
      </w:r>
      <w:r w:rsidR="00A76425" w:rsidRPr="0045539A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>verfüg</w:t>
      </w:r>
      <w:r w:rsidRPr="0045539A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>st</w:t>
      </w:r>
      <w:r w:rsidR="00A76425" w:rsidRPr="0045539A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 xml:space="preserve"> über ausgezeichnete Kommunikationsfähigkeiten</w:t>
      </w:r>
    </w:p>
    <w:p w14:paraId="1B718CCA" w14:textId="59CB31FD" w:rsidR="00A76425" w:rsidRPr="0045539A" w:rsidRDefault="001D321A" w:rsidP="00FD7AF2">
      <w:pPr>
        <w:pStyle w:val="Titel"/>
        <w:numPr>
          <w:ilvl w:val="0"/>
          <w:numId w:val="10"/>
        </w:numPr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</w:pPr>
      <w:r w:rsidRPr="0045539A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 xml:space="preserve">Du </w:t>
      </w:r>
      <w:r w:rsidR="00FD7AF2" w:rsidRPr="0045539A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>hast</w:t>
      </w:r>
      <w:r w:rsidRPr="0045539A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 xml:space="preserve"> </w:t>
      </w:r>
      <w:r w:rsidR="00A76425" w:rsidRPr="0045539A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>Spaß an Teamarbeit</w:t>
      </w:r>
    </w:p>
    <w:p w14:paraId="34B2740F" w14:textId="7E0B79C8" w:rsidR="00FD7AF2" w:rsidRPr="0045539A" w:rsidRDefault="00FD7AF2" w:rsidP="00FD7AF2">
      <w:pPr>
        <w:pStyle w:val="Listenabsatz"/>
        <w:numPr>
          <w:ilvl w:val="0"/>
          <w:numId w:val="8"/>
        </w:numPr>
        <w:rPr>
          <w:rFonts w:ascii="Calibri" w:hAnsi="Calibri" w:cs="Calibri"/>
        </w:rPr>
      </w:pPr>
      <w:r w:rsidRPr="0045539A">
        <w:rPr>
          <w:rFonts w:ascii="Calibri" w:hAnsi="Calibri" w:cs="Calibri"/>
        </w:rPr>
        <w:t>Gute PC-Kenntnisse</w:t>
      </w:r>
    </w:p>
    <w:p w14:paraId="36A6742C" w14:textId="173858F3" w:rsidR="00B1152B" w:rsidRPr="0045539A" w:rsidRDefault="00B1152B" w:rsidP="00B1152B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5539A">
        <w:rPr>
          <w:rFonts w:ascii="Calibri" w:hAnsi="Calibri" w:cs="Calibri"/>
          <w:b/>
          <w:bCs/>
          <w:i/>
          <w:iCs/>
          <w:sz w:val="24"/>
          <w:szCs w:val="24"/>
        </w:rPr>
        <w:t>Deine Aufgaben:</w:t>
      </w:r>
    </w:p>
    <w:p w14:paraId="71DBFAA6" w14:textId="77777777" w:rsidR="002F0AAB" w:rsidRPr="00FC130E" w:rsidRDefault="002F0AAB" w:rsidP="002F0AAB">
      <w:pPr>
        <w:pStyle w:val="Titel"/>
        <w:numPr>
          <w:ilvl w:val="0"/>
          <w:numId w:val="13"/>
        </w:numPr>
        <w:rPr>
          <w:rFonts w:ascii="Calibri" w:eastAsiaTheme="minorHAnsi" w:hAnsi="Calibri" w:cs="Calibri"/>
          <w:spacing w:val="0"/>
          <w:kern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>Erster Ansprechpartner für Kundenprobleme</w:t>
      </w:r>
    </w:p>
    <w:p w14:paraId="1F2BA58C" w14:textId="77777777" w:rsidR="002F0AAB" w:rsidRPr="00FC130E" w:rsidRDefault="002F0AAB" w:rsidP="002F0AAB">
      <w:pPr>
        <w:pStyle w:val="Titel"/>
        <w:numPr>
          <w:ilvl w:val="0"/>
          <w:numId w:val="13"/>
        </w:numPr>
        <w:rPr>
          <w:rFonts w:ascii="Calibri" w:eastAsiaTheme="minorHAnsi" w:hAnsi="Calibri" w:cs="Calibri"/>
          <w:spacing w:val="0"/>
          <w:kern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>Ordnungsgemäßes Eskalieren von Anfragen zur nächsten Support-Ebene</w:t>
      </w:r>
    </w:p>
    <w:p w14:paraId="687AAD6B" w14:textId="77777777" w:rsidR="002F0AAB" w:rsidRPr="00FC130E" w:rsidRDefault="002F0AAB" w:rsidP="002F0AAB">
      <w:pPr>
        <w:pStyle w:val="Titel"/>
        <w:numPr>
          <w:ilvl w:val="0"/>
          <w:numId w:val="13"/>
        </w:numPr>
        <w:rPr>
          <w:rFonts w:ascii="Calibri" w:eastAsiaTheme="minorHAnsi" w:hAnsi="Calibri" w:cs="Calibri"/>
          <w:spacing w:val="0"/>
          <w:kern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>Verfolgen und Weiterleiten von Problemen an die richtigen Stellen</w:t>
      </w:r>
    </w:p>
    <w:p w14:paraId="455BDF9A" w14:textId="58B58EA6" w:rsidR="002F0AAB" w:rsidRPr="00FC130E" w:rsidRDefault="002F0AAB" w:rsidP="002F0AAB">
      <w:pPr>
        <w:pStyle w:val="Titel"/>
        <w:numPr>
          <w:ilvl w:val="0"/>
          <w:numId w:val="13"/>
        </w:numPr>
        <w:rPr>
          <w:rFonts w:ascii="Calibri" w:eastAsiaTheme="minorHAnsi" w:hAnsi="Calibri" w:cs="Calibri"/>
          <w:spacing w:val="0"/>
          <w:kern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 xml:space="preserve">Aktualisieren von Kundendaten </w:t>
      </w:r>
    </w:p>
    <w:p w14:paraId="709DE8D7" w14:textId="77777777" w:rsidR="002F0AAB" w:rsidRPr="00FC130E" w:rsidRDefault="002F0AAB" w:rsidP="002F0AAB">
      <w:pPr>
        <w:pStyle w:val="Titel"/>
        <w:numPr>
          <w:ilvl w:val="0"/>
          <w:numId w:val="13"/>
        </w:numPr>
        <w:rPr>
          <w:rFonts w:ascii="Calibri" w:eastAsiaTheme="minorHAnsi" w:hAnsi="Calibri" w:cs="Calibri"/>
          <w:spacing w:val="0"/>
          <w:kern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>Den Kunden durch den Problemlösungsvorgang führen</w:t>
      </w:r>
    </w:p>
    <w:p w14:paraId="74FA6E66" w14:textId="77777777" w:rsidR="002F0AAB" w:rsidRPr="00FC130E" w:rsidRDefault="002F0AAB" w:rsidP="002F0AAB">
      <w:pPr>
        <w:pStyle w:val="Titel"/>
        <w:numPr>
          <w:ilvl w:val="0"/>
          <w:numId w:val="13"/>
        </w:numPr>
        <w:rPr>
          <w:rFonts w:ascii="Calibri" w:eastAsiaTheme="minorHAnsi" w:hAnsi="Calibri" w:cs="Calibri"/>
          <w:spacing w:val="0"/>
          <w:kern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>Nachverfolgung beim Kunden, Feedback geben und Probleme bis zur Lösung begleiten</w:t>
      </w:r>
    </w:p>
    <w:p w14:paraId="466A2748" w14:textId="77777777" w:rsidR="002F0AAB" w:rsidRPr="00FC130E" w:rsidRDefault="002F0AAB" w:rsidP="002F0AAB">
      <w:pPr>
        <w:pStyle w:val="Titel"/>
        <w:numPr>
          <w:ilvl w:val="0"/>
          <w:numId w:val="13"/>
        </w:numPr>
        <w:rPr>
          <w:rFonts w:ascii="Calibri" w:eastAsiaTheme="minorHAnsi" w:hAnsi="Calibri" w:cs="Calibri"/>
          <w:spacing w:val="0"/>
          <w:kern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>Anwenden von exzellenten Kundenservicefähigkeiten und Übertreffen von Kundenerwartungen</w:t>
      </w:r>
    </w:p>
    <w:p w14:paraId="7171C21B" w14:textId="77777777" w:rsidR="002F0AAB" w:rsidRPr="00FC130E" w:rsidRDefault="002F0AAB" w:rsidP="002F0AAB">
      <w:pPr>
        <w:pStyle w:val="Titel"/>
        <w:numPr>
          <w:ilvl w:val="0"/>
          <w:numId w:val="13"/>
        </w:numPr>
        <w:rPr>
          <w:rFonts w:ascii="Calibri" w:eastAsiaTheme="minorHAnsi" w:hAnsi="Calibri" w:cs="Calibri"/>
          <w:spacing w:val="0"/>
          <w:kern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>Sicherstellen der ordnungsgemäßen Aufzeichnung, der Dokumentation und des Abschlusses</w:t>
      </w:r>
    </w:p>
    <w:p w14:paraId="05147FC8" w14:textId="41F4310B" w:rsidR="001D321A" w:rsidRPr="00FC130E" w:rsidRDefault="002F0AAB" w:rsidP="002F0AAB">
      <w:pPr>
        <w:pStyle w:val="Titel"/>
        <w:numPr>
          <w:ilvl w:val="0"/>
          <w:numId w:val="13"/>
        </w:numPr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</w:pPr>
      <w:r w:rsidRPr="00FC130E">
        <w:rPr>
          <w:rFonts w:ascii="Calibri" w:eastAsiaTheme="minorHAnsi" w:hAnsi="Calibri" w:cs="Calibri"/>
          <w:spacing w:val="0"/>
          <w:kern w:val="0"/>
          <w:sz w:val="22"/>
          <w:szCs w:val="22"/>
        </w:rPr>
        <w:t>Bewahren und Ausbauen von Wissen zu Vorgehensweisen, Produkten und Dienstleistungen im Bereich Mobilfunk.</w:t>
      </w:r>
    </w:p>
    <w:p w14:paraId="494CE512" w14:textId="77777777" w:rsidR="00FC130E" w:rsidRDefault="00FC130E" w:rsidP="00FC130E">
      <w:pPr>
        <w:pStyle w:val="Titel"/>
        <w:ind w:left="360"/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</w:pPr>
    </w:p>
    <w:p w14:paraId="6E32F48D" w14:textId="20A3DC73" w:rsidR="00A76425" w:rsidRPr="00F36AFD" w:rsidRDefault="00B1152B" w:rsidP="00FC130E">
      <w:pPr>
        <w:pStyle w:val="Titel"/>
        <w:rPr>
          <w:rStyle w:val="Fett"/>
          <w:rFonts w:ascii="Calibri" w:eastAsia="Arial Unicode MS" w:hAnsi="Calibri" w:cs="Calibri"/>
          <w:sz w:val="24"/>
          <w:szCs w:val="24"/>
        </w:rPr>
      </w:pPr>
      <w:r w:rsidRPr="00F36AFD">
        <w:rPr>
          <w:rStyle w:val="Fett"/>
          <w:rFonts w:ascii="Calibri" w:eastAsia="Arial Unicode MS" w:hAnsi="Calibri" w:cs="Calibri"/>
          <w:sz w:val="24"/>
          <w:szCs w:val="24"/>
        </w:rPr>
        <w:t>Das bieten wir an:</w:t>
      </w:r>
    </w:p>
    <w:p w14:paraId="0EB4DC55" w14:textId="77777777" w:rsidR="00FD7AF2" w:rsidRPr="00F96F46" w:rsidRDefault="00FD7AF2" w:rsidP="00DB187D">
      <w:pPr>
        <w:pStyle w:val="Titel"/>
        <w:rPr>
          <w:rStyle w:val="Fett"/>
          <w:rFonts w:ascii="Calibri" w:eastAsia="Arial Unicode MS" w:hAnsi="Calibri" w:cs="Calibri"/>
          <w:b w:val="0"/>
          <w:bCs w:val="0"/>
          <w:sz w:val="24"/>
          <w:szCs w:val="24"/>
        </w:rPr>
      </w:pPr>
    </w:p>
    <w:p w14:paraId="33DCB6E4" w14:textId="41F85DCD" w:rsidR="00A76425" w:rsidRDefault="00A76425" w:rsidP="00D9154D">
      <w:pPr>
        <w:pStyle w:val="Titel"/>
        <w:numPr>
          <w:ilvl w:val="0"/>
          <w:numId w:val="8"/>
        </w:numPr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</w:pPr>
      <w:r w:rsidRPr="00F36AFD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>Nettogehalt von 49.360</w:t>
      </w:r>
      <w:r w:rsidR="00425646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 xml:space="preserve"> MKD</w:t>
      </w:r>
    </w:p>
    <w:p w14:paraId="51BE6BF8" w14:textId="36F59B05" w:rsidR="0056295E" w:rsidRDefault="006E1C3B" w:rsidP="00D9154D">
      <w:pPr>
        <w:pStyle w:val="Titel"/>
        <w:numPr>
          <w:ilvl w:val="0"/>
          <w:numId w:val="8"/>
        </w:numPr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</w:pPr>
      <w:r w:rsidRPr="00F36AFD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 xml:space="preserve">Unbefristete Arbeitsverträge </w:t>
      </w:r>
    </w:p>
    <w:p w14:paraId="404BCE38" w14:textId="5B8A5ECE" w:rsidR="00D9154D" w:rsidRDefault="00D9154D" w:rsidP="00D9154D">
      <w:pPr>
        <w:pStyle w:val="Listenabsatz"/>
        <w:numPr>
          <w:ilvl w:val="0"/>
          <w:numId w:val="8"/>
        </w:numPr>
      </w:pPr>
      <w:r w:rsidRPr="00D9154D">
        <w:t>Willkommensbonus</w:t>
      </w:r>
      <w:r w:rsidR="00552EAB">
        <w:t xml:space="preserve"> von 1100 €</w:t>
      </w:r>
    </w:p>
    <w:p w14:paraId="6A08CFAE" w14:textId="4B1A0558" w:rsidR="00552EAB" w:rsidRPr="00D9154D" w:rsidRDefault="006E1C3B" w:rsidP="00D9154D">
      <w:pPr>
        <w:pStyle w:val="Listenabsatz"/>
        <w:numPr>
          <w:ilvl w:val="0"/>
          <w:numId w:val="8"/>
        </w:numPr>
        <w:rPr>
          <w:rStyle w:val="Fett"/>
          <w:b w:val="0"/>
          <w:bCs w:val="0"/>
        </w:rPr>
      </w:pPr>
      <w:r w:rsidRPr="00D9154D">
        <w:rPr>
          <w:rStyle w:val="Fett"/>
          <w:rFonts w:ascii="Calibri" w:eastAsia="Arial Unicode MS" w:hAnsi="Calibri" w:cs="Calibri"/>
          <w:b w:val="0"/>
          <w:bCs w:val="0"/>
        </w:rPr>
        <w:t>Urlaubsgeld in Höhe von 18.000 MKD</w:t>
      </w:r>
    </w:p>
    <w:p w14:paraId="5A6A0B9F" w14:textId="77777777" w:rsidR="00D9154D" w:rsidRPr="00D9154D" w:rsidRDefault="00A76425" w:rsidP="00D9154D">
      <w:pPr>
        <w:pStyle w:val="Listenabsatz"/>
        <w:numPr>
          <w:ilvl w:val="0"/>
          <w:numId w:val="8"/>
        </w:numPr>
        <w:rPr>
          <w:rStyle w:val="Fett"/>
          <w:b w:val="0"/>
          <w:bCs w:val="0"/>
        </w:rPr>
      </w:pPr>
      <w:r w:rsidRPr="00D9154D">
        <w:rPr>
          <w:rStyle w:val="Fett"/>
          <w:rFonts w:ascii="Calibri" w:eastAsia="Arial Unicode MS" w:hAnsi="Calibri" w:cs="Calibri"/>
          <w:b w:val="0"/>
          <w:bCs w:val="0"/>
        </w:rPr>
        <w:t>Monatlicher Bonus</w:t>
      </w:r>
    </w:p>
    <w:p w14:paraId="0DD0245F" w14:textId="5B106415" w:rsidR="00D9154D" w:rsidRPr="00D9154D" w:rsidRDefault="00A76425" w:rsidP="00D9154D">
      <w:pPr>
        <w:pStyle w:val="Listenabsatz"/>
        <w:numPr>
          <w:ilvl w:val="0"/>
          <w:numId w:val="8"/>
        </w:numPr>
        <w:rPr>
          <w:rStyle w:val="Fett"/>
          <w:b w:val="0"/>
          <w:bCs w:val="0"/>
        </w:rPr>
      </w:pPr>
      <w:r w:rsidRPr="00D9154D">
        <w:rPr>
          <w:rStyle w:val="Fett"/>
          <w:rFonts w:ascii="Calibri" w:eastAsia="Arial Unicode MS" w:hAnsi="Calibri" w:cs="Calibri"/>
          <w:b w:val="0"/>
          <w:bCs w:val="0"/>
        </w:rPr>
        <w:t>Empfehlungsbonus</w:t>
      </w:r>
      <w:r w:rsidR="00D9154D">
        <w:rPr>
          <w:rStyle w:val="Fett"/>
          <w:rFonts w:ascii="Calibri" w:eastAsia="Arial Unicode MS" w:hAnsi="Calibri" w:cs="Calibri"/>
          <w:b w:val="0"/>
          <w:bCs w:val="0"/>
        </w:rPr>
        <w:t xml:space="preserve"> von 200 €</w:t>
      </w:r>
    </w:p>
    <w:p w14:paraId="399E4D9A" w14:textId="77777777" w:rsidR="00D9154D" w:rsidRPr="00D9154D" w:rsidRDefault="00A76425" w:rsidP="00D9154D">
      <w:pPr>
        <w:pStyle w:val="Listenabsatz"/>
        <w:numPr>
          <w:ilvl w:val="0"/>
          <w:numId w:val="8"/>
        </w:numPr>
        <w:rPr>
          <w:rStyle w:val="Fett"/>
          <w:b w:val="0"/>
          <w:bCs w:val="0"/>
        </w:rPr>
      </w:pPr>
      <w:r w:rsidRPr="00D9154D">
        <w:rPr>
          <w:rStyle w:val="Fett"/>
          <w:rFonts w:ascii="Calibri" w:eastAsia="Arial Unicode MS" w:hAnsi="Calibri" w:cs="Calibri"/>
          <w:b w:val="0"/>
          <w:bCs w:val="0"/>
        </w:rPr>
        <w:t>Private Krankenversicherung</w:t>
      </w:r>
    </w:p>
    <w:p w14:paraId="742FFEAC" w14:textId="77777777" w:rsidR="00D9154D" w:rsidRPr="00D9154D" w:rsidRDefault="00A76425" w:rsidP="00D9154D">
      <w:pPr>
        <w:pStyle w:val="Listenabsatz"/>
        <w:numPr>
          <w:ilvl w:val="0"/>
          <w:numId w:val="8"/>
        </w:numPr>
        <w:rPr>
          <w:rStyle w:val="Fett"/>
          <w:b w:val="0"/>
          <w:bCs w:val="0"/>
        </w:rPr>
      </w:pPr>
      <w:r w:rsidRPr="00D9154D">
        <w:rPr>
          <w:rStyle w:val="Fett"/>
          <w:rFonts w:ascii="Calibri" w:eastAsia="Arial Unicode MS" w:hAnsi="Calibri" w:cs="Calibri"/>
          <w:b w:val="0"/>
          <w:bCs w:val="0"/>
        </w:rPr>
        <w:t>Sportm</w:t>
      </w:r>
      <w:r w:rsidR="00A55A54" w:rsidRPr="00D9154D">
        <w:rPr>
          <w:rStyle w:val="Fett"/>
          <w:rFonts w:ascii="Calibri" w:eastAsia="Arial Unicode MS" w:hAnsi="Calibri" w:cs="Calibri"/>
          <w:b w:val="0"/>
          <w:bCs w:val="0"/>
        </w:rPr>
        <w:t>aster</w:t>
      </w:r>
      <w:r w:rsidRPr="00D9154D">
        <w:rPr>
          <w:rStyle w:val="Fett"/>
          <w:rFonts w:ascii="Calibri" w:eastAsia="Arial Unicode MS" w:hAnsi="Calibri" w:cs="Calibri"/>
          <w:b w:val="0"/>
          <w:bCs w:val="0"/>
        </w:rPr>
        <w:t>, für verschiedene Sport- und Freizeitaktivitäten</w:t>
      </w:r>
    </w:p>
    <w:p w14:paraId="0D1884D6" w14:textId="22D22DB3" w:rsidR="00A76425" w:rsidRPr="00D9154D" w:rsidRDefault="00A76425" w:rsidP="00D9154D">
      <w:pPr>
        <w:pStyle w:val="Listenabsatz"/>
        <w:numPr>
          <w:ilvl w:val="0"/>
          <w:numId w:val="8"/>
        </w:numPr>
        <w:rPr>
          <w:rStyle w:val="Fett"/>
          <w:b w:val="0"/>
          <w:bCs w:val="0"/>
        </w:rPr>
      </w:pPr>
      <w:r w:rsidRPr="00D9154D">
        <w:rPr>
          <w:rStyle w:val="Fett"/>
          <w:rFonts w:ascii="Calibri" w:eastAsia="Arial Unicode MS" w:hAnsi="Calibri" w:cs="Calibri"/>
          <w:b w:val="0"/>
          <w:bCs w:val="0"/>
        </w:rPr>
        <w:t xml:space="preserve">Teambuilding-Aktivitäten und </w:t>
      </w:r>
      <w:r w:rsidR="00BD39F6" w:rsidRPr="00D9154D">
        <w:rPr>
          <w:rStyle w:val="Fett"/>
          <w:rFonts w:ascii="Calibri" w:eastAsia="Arial Unicode MS" w:hAnsi="Calibri" w:cs="Calibri"/>
          <w:b w:val="0"/>
          <w:bCs w:val="0"/>
        </w:rPr>
        <w:t>weiter Entwicklungsprogramme</w:t>
      </w:r>
    </w:p>
    <w:p w14:paraId="00ACB76D" w14:textId="4B667A6C" w:rsidR="00A76425" w:rsidRPr="00F36AFD" w:rsidRDefault="00A76425" w:rsidP="00D9154D">
      <w:pPr>
        <w:pStyle w:val="Titel"/>
        <w:numPr>
          <w:ilvl w:val="0"/>
          <w:numId w:val="8"/>
        </w:numPr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</w:pPr>
      <w:r w:rsidRPr="00F36AFD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lastRenderedPageBreak/>
        <w:t>Regelmäßige interne Feiern und Veranstaltungen</w:t>
      </w:r>
    </w:p>
    <w:p w14:paraId="7D056E1E" w14:textId="35734C77" w:rsidR="00A76425" w:rsidRPr="00F36AFD" w:rsidRDefault="00A76425" w:rsidP="00D9154D">
      <w:pPr>
        <w:pStyle w:val="Titel"/>
        <w:numPr>
          <w:ilvl w:val="0"/>
          <w:numId w:val="8"/>
        </w:numPr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</w:pPr>
      <w:r w:rsidRPr="00F36AFD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>Möglichkeiten für flexible Arbeitszeiten</w:t>
      </w:r>
    </w:p>
    <w:p w14:paraId="44412071" w14:textId="4A2E6D1D" w:rsidR="00A76425" w:rsidRPr="00F36AFD" w:rsidRDefault="00A76425" w:rsidP="00D9154D">
      <w:pPr>
        <w:pStyle w:val="Titel"/>
        <w:numPr>
          <w:ilvl w:val="0"/>
          <w:numId w:val="8"/>
        </w:numPr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</w:pPr>
      <w:r w:rsidRPr="00F36AFD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>Möglichkeiten für Studierende und Teilzeitarbeit</w:t>
      </w:r>
    </w:p>
    <w:p w14:paraId="5F0F8200" w14:textId="6E71898B" w:rsidR="00BE27A2" w:rsidRPr="00F36AFD" w:rsidRDefault="00BE27A2" w:rsidP="00D9154D">
      <w:pPr>
        <w:pStyle w:val="Titel"/>
        <w:numPr>
          <w:ilvl w:val="0"/>
          <w:numId w:val="8"/>
        </w:numPr>
        <w:rPr>
          <w:rFonts w:ascii="Calibri" w:eastAsia="Arial Unicode MS" w:hAnsi="Calibri" w:cs="Calibri"/>
          <w:sz w:val="22"/>
          <w:szCs w:val="22"/>
        </w:rPr>
      </w:pPr>
      <w:r w:rsidRPr="00F36AFD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 xml:space="preserve">Hochmoderne Büros </w:t>
      </w:r>
    </w:p>
    <w:p w14:paraId="6C646525" w14:textId="7245423B" w:rsidR="00A76425" w:rsidRPr="0005637D" w:rsidRDefault="00A76425" w:rsidP="00D9154D">
      <w:pPr>
        <w:pStyle w:val="Titel"/>
        <w:numPr>
          <w:ilvl w:val="0"/>
          <w:numId w:val="8"/>
        </w:numPr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</w:pPr>
      <w:r w:rsidRPr="0005637D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>Kostenloser Kaffee</w:t>
      </w:r>
    </w:p>
    <w:p w14:paraId="62892A6F" w14:textId="240E42D7" w:rsidR="00A76425" w:rsidRPr="0005637D" w:rsidRDefault="00A76425" w:rsidP="00D9154D">
      <w:pPr>
        <w:pStyle w:val="Titel"/>
        <w:numPr>
          <w:ilvl w:val="0"/>
          <w:numId w:val="8"/>
        </w:numPr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</w:pPr>
      <w:r w:rsidRPr="0005637D">
        <w:rPr>
          <w:rStyle w:val="Fett"/>
          <w:rFonts w:ascii="Calibri" w:eastAsia="Arial Unicode MS" w:hAnsi="Calibri" w:cs="Calibri"/>
          <w:b w:val="0"/>
          <w:bCs w:val="0"/>
          <w:sz w:val="22"/>
          <w:szCs w:val="22"/>
        </w:rPr>
        <w:t>Frisches Obst</w:t>
      </w:r>
    </w:p>
    <w:p w14:paraId="3D10CAF6" w14:textId="77777777" w:rsidR="00FD7AF2" w:rsidRPr="00F96F46" w:rsidRDefault="00FD7AF2" w:rsidP="00DB187D">
      <w:pPr>
        <w:pStyle w:val="Titel"/>
        <w:rPr>
          <w:rStyle w:val="Fett"/>
          <w:rFonts w:ascii="Calibri" w:eastAsia="Arial Unicode MS" w:hAnsi="Calibri" w:cs="Calibri"/>
          <w:b w:val="0"/>
          <w:bCs w:val="0"/>
          <w:sz w:val="24"/>
          <w:szCs w:val="24"/>
        </w:rPr>
      </w:pPr>
    </w:p>
    <w:p w14:paraId="432DD70A" w14:textId="60E1A149" w:rsidR="00A76425" w:rsidRPr="00BE27A2" w:rsidRDefault="00A76425" w:rsidP="00DB187D">
      <w:pPr>
        <w:pStyle w:val="Titel"/>
        <w:rPr>
          <w:rStyle w:val="Fett"/>
          <w:rFonts w:ascii="Calibri" w:eastAsia="Arial Unicode MS" w:hAnsi="Calibri" w:cs="Calibri"/>
          <w:i/>
          <w:iCs/>
          <w:sz w:val="24"/>
          <w:szCs w:val="24"/>
        </w:rPr>
      </w:pPr>
      <w:r w:rsidRPr="00BE27A2">
        <w:rPr>
          <w:rStyle w:val="Fett"/>
          <w:rFonts w:ascii="Calibri" w:eastAsia="Arial Unicode MS" w:hAnsi="Calibri" w:cs="Calibri"/>
          <w:i/>
          <w:iCs/>
          <w:sz w:val="24"/>
          <w:szCs w:val="24"/>
        </w:rPr>
        <w:t xml:space="preserve">Haben wir </w:t>
      </w:r>
      <w:r w:rsidR="00BE27A2">
        <w:rPr>
          <w:rStyle w:val="Fett"/>
          <w:rFonts w:ascii="Calibri" w:eastAsia="Arial Unicode MS" w:hAnsi="Calibri" w:cs="Calibri"/>
          <w:i/>
          <w:iCs/>
          <w:sz w:val="24"/>
          <w:szCs w:val="24"/>
        </w:rPr>
        <w:t>Deine</w:t>
      </w:r>
      <w:r w:rsidRPr="00BE27A2">
        <w:rPr>
          <w:rStyle w:val="Fett"/>
          <w:rFonts w:ascii="Calibri" w:eastAsia="Arial Unicode MS" w:hAnsi="Calibri" w:cs="Calibri"/>
          <w:i/>
          <w:iCs/>
          <w:sz w:val="24"/>
          <w:szCs w:val="24"/>
        </w:rPr>
        <w:t xml:space="preserve"> Aufmerksamkeit erregt? Willst </w:t>
      </w:r>
      <w:r w:rsidR="00BE27A2">
        <w:rPr>
          <w:rStyle w:val="Fett"/>
          <w:rFonts w:ascii="Calibri" w:eastAsia="Arial Unicode MS" w:hAnsi="Calibri" w:cs="Calibri"/>
          <w:i/>
          <w:iCs/>
          <w:sz w:val="24"/>
          <w:szCs w:val="24"/>
        </w:rPr>
        <w:t>D</w:t>
      </w:r>
      <w:r w:rsidRPr="00BE27A2">
        <w:rPr>
          <w:rStyle w:val="Fett"/>
          <w:rFonts w:ascii="Calibri" w:eastAsia="Arial Unicode MS" w:hAnsi="Calibri" w:cs="Calibri"/>
          <w:i/>
          <w:iCs/>
          <w:sz w:val="24"/>
          <w:szCs w:val="24"/>
        </w:rPr>
        <w:t>u der beste Game-Changer sein?</w:t>
      </w:r>
    </w:p>
    <w:p w14:paraId="56274E44" w14:textId="509F77FE" w:rsidR="000C6971" w:rsidRPr="00BE27A2" w:rsidRDefault="00A76425" w:rsidP="00DB187D">
      <w:pPr>
        <w:pStyle w:val="Titel"/>
        <w:rPr>
          <w:rFonts w:ascii="Calibri" w:hAnsi="Calibri" w:cs="Calibri"/>
          <w:i/>
          <w:iCs/>
        </w:rPr>
      </w:pPr>
      <w:r w:rsidRPr="00BE27A2">
        <w:rPr>
          <w:rStyle w:val="Fett"/>
          <w:rFonts w:ascii="Calibri" w:eastAsia="Arial Unicode MS" w:hAnsi="Calibri" w:cs="Calibri"/>
          <w:i/>
          <w:iCs/>
          <w:sz w:val="24"/>
          <w:szCs w:val="24"/>
        </w:rPr>
        <w:t>Jetzt bewerben!</w:t>
      </w:r>
    </w:p>
    <w:sectPr w:rsidR="000C6971" w:rsidRPr="00BE27A2" w:rsidSect="00C719E7">
      <w:headerReference w:type="even" r:id="rId8"/>
      <w:headerReference w:type="default" r:id="rId9"/>
      <w:headerReference w:type="first" r:id="rId10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018E5" w14:textId="77777777" w:rsidR="00C719E7" w:rsidRDefault="00C719E7" w:rsidP="003C0B35">
      <w:pPr>
        <w:spacing w:after="0" w:line="240" w:lineRule="auto"/>
      </w:pPr>
      <w:r>
        <w:separator/>
      </w:r>
    </w:p>
  </w:endnote>
  <w:endnote w:type="continuationSeparator" w:id="0">
    <w:p w14:paraId="01B53924" w14:textId="77777777" w:rsidR="00C719E7" w:rsidRDefault="00C719E7" w:rsidP="003C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3B054" w14:textId="77777777" w:rsidR="00C719E7" w:rsidRDefault="00C719E7" w:rsidP="003C0B35">
      <w:pPr>
        <w:spacing w:after="0" w:line="240" w:lineRule="auto"/>
      </w:pPr>
      <w:r>
        <w:separator/>
      </w:r>
    </w:p>
  </w:footnote>
  <w:footnote w:type="continuationSeparator" w:id="0">
    <w:p w14:paraId="14A3DBA5" w14:textId="77777777" w:rsidR="00C719E7" w:rsidRDefault="00C719E7" w:rsidP="003C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9D5F2" w14:textId="61189FEC" w:rsidR="003C0B35" w:rsidRDefault="003C0B35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BC09A3" wp14:editId="0E1CA3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4445"/>
              <wp:wrapNone/>
              <wp:docPr id="849292717" name="Textfeld 2" descr="Concentrix + Webhelp 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FF13A" w14:textId="7BC61EE0" w:rsidR="003C0B35" w:rsidRPr="003C0B35" w:rsidRDefault="003C0B35" w:rsidP="003C0B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0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Concentrix + Webhelp 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C09A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oncentrix + Webhelp Classified -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FAFF13A" w14:textId="7BC61EE0" w:rsidR="003C0B35" w:rsidRPr="003C0B35" w:rsidRDefault="003C0B35" w:rsidP="003C0B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0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Concentrix + Webhelp 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09678" w14:textId="0FC1205F" w:rsidR="003C0B35" w:rsidRDefault="003C0B35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038CFD" wp14:editId="40B263F5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4445"/>
              <wp:wrapNone/>
              <wp:docPr id="981085574" name="Textfeld 3" descr="Concentrix + Webhelp 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CEB2D" w14:textId="51B949E6" w:rsidR="003C0B35" w:rsidRPr="003C0B35" w:rsidRDefault="003C0B35" w:rsidP="003C0B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0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Concentrix  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38CF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Concentrix + Webhelp Classified -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F5CEB2D" w14:textId="51B949E6" w:rsidR="003C0B35" w:rsidRPr="003C0B35" w:rsidRDefault="003C0B35" w:rsidP="003C0B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0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Concentrix  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20DE1" w14:textId="56631845" w:rsidR="003C0B35" w:rsidRDefault="003C0B35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A6F532" wp14:editId="4264C9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4445"/>
              <wp:wrapNone/>
              <wp:docPr id="1456247942" name="Textfeld 1" descr="Concentrix + Webhelp 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06963" w14:textId="3257C49F" w:rsidR="003C0B35" w:rsidRPr="003C0B35" w:rsidRDefault="003C0B35" w:rsidP="003C0B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0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Concentrix + Webhelp 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6F53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oncentrix + Webhelp Classified -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D806963" w14:textId="3257C49F" w:rsidR="003C0B35" w:rsidRPr="003C0B35" w:rsidRDefault="003C0B35" w:rsidP="003C0B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0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Concentrix + Webhelp 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52F1"/>
    <w:multiLevelType w:val="hybridMultilevel"/>
    <w:tmpl w:val="44E2E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E73DB"/>
    <w:multiLevelType w:val="multilevel"/>
    <w:tmpl w:val="D100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5223D"/>
    <w:multiLevelType w:val="hybridMultilevel"/>
    <w:tmpl w:val="FD1CA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7510"/>
    <w:multiLevelType w:val="hybridMultilevel"/>
    <w:tmpl w:val="515A4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4062"/>
    <w:multiLevelType w:val="hybridMultilevel"/>
    <w:tmpl w:val="86C824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447A5"/>
    <w:multiLevelType w:val="multilevel"/>
    <w:tmpl w:val="B02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5629D"/>
    <w:multiLevelType w:val="hybridMultilevel"/>
    <w:tmpl w:val="DE748B76"/>
    <w:lvl w:ilvl="0" w:tplc="A9B4D584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F4FC3"/>
    <w:multiLevelType w:val="hybridMultilevel"/>
    <w:tmpl w:val="6CCEA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851F3"/>
    <w:multiLevelType w:val="hybridMultilevel"/>
    <w:tmpl w:val="5CE40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020C1"/>
    <w:multiLevelType w:val="hybridMultilevel"/>
    <w:tmpl w:val="FE74508E"/>
    <w:lvl w:ilvl="0" w:tplc="A9B4D584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575F1"/>
    <w:multiLevelType w:val="hybridMultilevel"/>
    <w:tmpl w:val="CB622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74CED"/>
    <w:multiLevelType w:val="hybridMultilevel"/>
    <w:tmpl w:val="D7462CA8"/>
    <w:lvl w:ilvl="0" w:tplc="A9B4D584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21740"/>
    <w:multiLevelType w:val="hybridMultilevel"/>
    <w:tmpl w:val="55260418"/>
    <w:lvl w:ilvl="0" w:tplc="A9B4D584">
      <w:numFmt w:val="bullet"/>
      <w:lvlText w:val="•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6A2551"/>
    <w:multiLevelType w:val="hybridMultilevel"/>
    <w:tmpl w:val="90C2EF6C"/>
    <w:lvl w:ilvl="0" w:tplc="A9B4D584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10211">
    <w:abstractNumId w:val="8"/>
  </w:num>
  <w:num w:numId="2" w16cid:durableId="1854955465">
    <w:abstractNumId w:val="0"/>
  </w:num>
  <w:num w:numId="3" w16cid:durableId="1461532087">
    <w:abstractNumId w:val="3"/>
  </w:num>
  <w:num w:numId="4" w16cid:durableId="455804123">
    <w:abstractNumId w:val="4"/>
  </w:num>
  <w:num w:numId="5" w16cid:durableId="561402215">
    <w:abstractNumId w:val="5"/>
  </w:num>
  <w:num w:numId="6" w16cid:durableId="948664515">
    <w:abstractNumId w:val="1"/>
  </w:num>
  <w:num w:numId="7" w16cid:durableId="1084254350">
    <w:abstractNumId w:val="10"/>
  </w:num>
  <w:num w:numId="8" w16cid:durableId="112794849">
    <w:abstractNumId w:val="2"/>
  </w:num>
  <w:num w:numId="9" w16cid:durableId="1156610588">
    <w:abstractNumId w:val="7"/>
  </w:num>
  <w:num w:numId="10" w16cid:durableId="853149577">
    <w:abstractNumId w:val="9"/>
  </w:num>
  <w:num w:numId="11" w16cid:durableId="1927424952">
    <w:abstractNumId w:val="13"/>
  </w:num>
  <w:num w:numId="12" w16cid:durableId="2129858061">
    <w:abstractNumId w:val="6"/>
  </w:num>
  <w:num w:numId="13" w16cid:durableId="227494184">
    <w:abstractNumId w:val="11"/>
  </w:num>
  <w:num w:numId="14" w16cid:durableId="4969609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71"/>
    <w:rsid w:val="0005637D"/>
    <w:rsid w:val="000756A6"/>
    <w:rsid w:val="000A7C0D"/>
    <w:rsid w:val="000C6971"/>
    <w:rsid w:val="001129FE"/>
    <w:rsid w:val="00120C79"/>
    <w:rsid w:val="00130D53"/>
    <w:rsid w:val="001D321A"/>
    <w:rsid w:val="00285824"/>
    <w:rsid w:val="002A10F1"/>
    <w:rsid w:val="002F0AAB"/>
    <w:rsid w:val="00395258"/>
    <w:rsid w:val="003C0B35"/>
    <w:rsid w:val="00425646"/>
    <w:rsid w:val="0045539A"/>
    <w:rsid w:val="004C0EC4"/>
    <w:rsid w:val="004F6597"/>
    <w:rsid w:val="005138FB"/>
    <w:rsid w:val="00552EAB"/>
    <w:rsid w:val="0056295E"/>
    <w:rsid w:val="005907EF"/>
    <w:rsid w:val="0060446E"/>
    <w:rsid w:val="00615C9C"/>
    <w:rsid w:val="006E1C3B"/>
    <w:rsid w:val="007513B9"/>
    <w:rsid w:val="00787650"/>
    <w:rsid w:val="007A104A"/>
    <w:rsid w:val="007C217E"/>
    <w:rsid w:val="008E3D23"/>
    <w:rsid w:val="0092611D"/>
    <w:rsid w:val="0096099B"/>
    <w:rsid w:val="00A0068C"/>
    <w:rsid w:val="00A430D8"/>
    <w:rsid w:val="00A470BA"/>
    <w:rsid w:val="00A55A54"/>
    <w:rsid w:val="00A62DCB"/>
    <w:rsid w:val="00A6716D"/>
    <w:rsid w:val="00A76425"/>
    <w:rsid w:val="00AB60C7"/>
    <w:rsid w:val="00B1152B"/>
    <w:rsid w:val="00B16803"/>
    <w:rsid w:val="00BA2F48"/>
    <w:rsid w:val="00BC586A"/>
    <w:rsid w:val="00BD30D4"/>
    <w:rsid w:val="00BD39F6"/>
    <w:rsid w:val="00BE27A2"/>
    <w:rsid w:val="00C20EC4"/>
    <w:rsid w:val="00C719E7"/>
    <w:rsid w:val="00C95139"/>
    <w:rsid w:val="00CD4D05"/>
    <w:rsid w:val="00CE22F8"/>
    <w:rsid w:val="00CF0D57"/>
    <w:rsid w:val="00D43FE4"/>
    <w:rsid w:val="00D9154D"/>
    <w:rsid w:val="00DB187D"/>
    <w:rsid w:val="00DD0D8B"/>
    <w:rsid w:val="00EE0809"/>
    <w:rsid w:val="00EF4F8A"/>
    <w:rsid w:val="00F36744"/>
    <w:rsid w:val="00F36AFD"/>
    <w:rsid w:val="00F47BD4"/>
    <w:rsid w:val="00F96F46"/>
    <w:rsid w:val="00FC130E"/>
    <w:rsid w:val="00FD7AF2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53F05"/>
  <w15:chartTrackingRefBased/>
  <w15:docId w15:val="{F8E16529-DCE0-4102-816B-2FCDC62F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697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69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0B3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C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0B35"/>
  </w:style>
  <w:style w:type="paragraph" w:styleId="StandardWeb">
    <w:name w:val="Normal (Web)"/>
    <w:basedOn w:val="Standard"/>
    <w:uiPriority w:val="99"/>
    <w:unhideWhenUsed/>
    <w:rsid w:val="00A6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6099B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9609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0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uzeile">
    <w:name w:val="footer"/>
    <w:basedOn w:val="Standard"/>
    <w:link w:val="FuzeileZchn"/>
    <w:uiPriority w:val="99"/>
    <w:unhideWhenUsed/>
    <w:rsid w:val="000A7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WEBHELP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Graf</dc:creator>
  <cp:keywords/>
  <dc:description/>
  <cp:lastModifiedBy>Deni Ivanov</cp:lastModifiedBy>
  <cp:revision>7</cp:revision>
  <cp:lastPrinted>2024-04-23T13:43:00Z</cp:lastPrinted>
  <dcterms:created xsi:type="dcterms:W3CDTF">2024-05-30T11:53:00Z</dcterms:created>
  <dcterms:modified xsi:type="dcterms:W3CDTF">2024-06-13T08:02:00Z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56cc9486,329f2dad,3a7a2d86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Concentrix + Webhelp Classified - Confidential</vt:lpwstr>
  </property>
  <property fmtid="{D5CDD505-2E9C-101B-9397-08002B2CF9AE}" pid="5" name="MSIP_Label_9865099d-927c-4feb-921a-8692d085005d_Enabled">
    <vt:lpwstr>true</vt:lpwstr>
  </property>
  <property fmtid="{D5CDD505-2E9C-101B-9397-08002B2CF9AE}" pid="6" name="MSIP_Label_9865099d-927c-4feb-921a-8692d085005d_SetDate">
    <vt:lpwstr>2024-04-18T13:44:28Z</vt:lpwstr>
  </property>
  <property fmtid="{D5CDD505-2E9C-101B-9397-08002B2CF9AE}" pid="7" name="MSIP_Label_9865099d-927c-4feb-921a-8692d085005d_Method">
    <vt:lpwstr>Standard</vt:lpwstr>
  </property>
  <property fmtid="{D5CDD505-2E9C-101B-9397-08002B2CF9AE}" pid="8" name="MSIP_Label_9865099d-927c-4feb-921a-8692d085005d_Name">
    <vt:lpwstr>9865099d-927c-4feb-921a-8692d085005d</vt:lpwstr>
  </property>
  <property fmtid="{D5CDD505-2E9C-101B-9397-08002B2CF9AE}" pid="9" name="MSIP_Label_9865099d-927c-4feb-921a-8692d085005d_SiteId">
    <vt:lpwstr>289dae10-af47-4873-b9a0-2fc36e69cf2f</vt:lpwstr>
  </property>
  <property fmtid="{D5CDD505-2E9C-101B-9397-08002B2CF9AE}" pid="10" name="MSIP_Label_9865099d-927c-4feb-921a-8692d085005d_ActionId">
    <vt:lpwstr>a87d7a88-c410-45d8-9930-83e9009f2306</vt:lpwstr>
  </property>
  <property fmtid="{D5CDD505-2E9C-101B-9397-08002B2CF9AE}" pid="11" name="MSIP_Label_9865099d-927c-4feb-921a-8692d085005d_ContentBits">
    <vt:lpwstr>1</vt:lpwstr>
  </property>
</Properties>
</file>