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CC2" w:rsidRPr="00C13427" w:rsidRDefault="00AA7DBE">
      <w:pPr>
        <w:pStyle w:val="Standard"/>
      </w:pPr>
      <w:proofErr w:type="gramStart"/>
      <w:r>
        <w:rPr>
          <w:b/>
          <w:color w:val="333333"/>
          <w:sz w:val="20"/>
          <w:szCs w:val="20"/>
          <w:lang w:val="en-US"/>
        </w:rPr>
        <w:t>b</w:t>
      </w:r>
      <w:proofErr w:type="gramEnd"/>
      <w:r>
        <w:rPr>
          <w:b/>
          <w:color w:val="333333"/>
          <w:sz w:val="20"/>
          <w:szCs w:val="20"/>
          <w:lang w:val="en-US"/>
        </w:rPr>
        <w:t xml:space="preserve"> watch </w:t>
      </w:r>
      <w:r>
        <w:rPr>
          <w:b/>
          <w:color w:val="333333"/>
          <w:sz w:val="20"/>
          <w:szCs w:val="20"/>
        </w:rPr>
        <w:t>1920</w:t>
      </w:r>
      <w:r>
        <w:rPr>
          <w:color w:val="333333"/>
          <w:sz w:val="20"/>
          <w:szCs w:val="20"/>
        </w:rPr>
        <w:t xml:space="preserve"> како најценет и добро познат бренд за продажба на часовници и накит во Македонија, има потреба од проширување на тимот асистенти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 xml:space="preserve">за продажба во </w:t>
      </w:r>
      <w:r w:rsidR="00C13427">
        <w:rPr>
          <w:color w:val="333333"/>
          <w:sz w:val="20"/>
          <w:szCs w:val="20"/>
        </w:rPr>
        <w:t>салон</w:t>
      </w:r>
      <w:r w:rsidR="0030395A">
        <w:rPr>
          <w:color w:val="333333"/>
          <w:sz w:val="20"/>
          <w:szCs w:val="20"/>
        </w:rPr>
        <w:t>от</w:t>
      </w:r>
      <w:r w:rsidR="00C13427">
        <w:rPr>
          <w:color w:val="333333"/>
          <w:sz w:val="20"/>
          <w:szCs w:val="20"/>
        </w:rPr>
        <w:t xml:space="preserve"> во </w:t>
      </w:r>
      <w:r w:rsidR="0030395A">
        <w:rPr>
          <w:color w:val="333333"/>
          <w:sz w:val="20"/>
          <w:szCs w:val="20"/>
        </w:rPr>
        <w:t>Охрид</w:t>
      </w:r>
      <w:r w:rsidR="00C13427">
        <w:rPr>
          <w:color w:val="333333"/>
          <w:sz w:val="20"/>
          <w:szCs w:val="20"/>
        </w:rPr>
        <w:t xml:space="preserve">. 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Потребни ни се </w:t>
      </w:r>
      <w:r w:rsidR="0030395A">
        <w:rPr>
          <w:color w:val="333333"/>
          <w:sz w:val="20"/>
          <w:szCs w:val="20"/>
        </w:rPr>
        <w:t>кандидати на возраст од 20 до 35</w:t>
      </w:r>
      <w:r>
        <w:rPr>
          <w:color w:val="333333"/>
          <w:sz w:val="20"/>
          <w:szCs w:val="20"/>
        </w:rPr>
        <w:t xml:space="preserve"> години кои се подготвени да се докажат и научат неопходни вештини за продолжување на својата кариера со искусен тим за продажба.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Краток опис на работните задачи и одговорности: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грижа за имиџот на компанијата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стандардите за работа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градење и негување добри односи со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ориентираност кон препознавање на потребите на потрошувачите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примена на продажни вештини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презентирање на нови производи и акции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евиденција на документи во малопродажба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прием</w:t>
      </w:r>
      <w:proofErr w:type="gramEnd"/>
      <w:r>
        <w:rPr>
          <w:color w:val="333333"/>
          <w:sz w:val="20"/>
          <w:szCs w:val="20"/>
        </w:rPr>
        <w:t xml:space="preserve"> и изложување на часовници и накит согласно пропишани процедури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</w:t>
      </w:r>
      <w:r>
        <w:rPr>
          <w:color w:val="333333"/>
          <w:sz w:val="20"/>
          <w:szCs w:val="20"/>
          <w:lang w:val="en-US"/>
        </w:rPr>
        <w:t xml:space="preserve"> </w:t>
      </w:r>
      <w:r>
        <w:rPr>
          <w:color w:val="333333"/>
          <w:sz w:val="20"/>
          <w:szCs w:val="20"/>
        </w:rPr>
        <w:t>одржување на хигиена во продажниот салон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Потребни квалификации: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развиени комуникациски вештини и подготвеност за тимска работа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желба за понатамошно учење и развој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совесност, одговорност и самомотивираност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флексибилност и способност за адаптација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самоиницијативност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трпеливост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- способност за работа под притисок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 xml:space="preserve">- </w:t>
      </w:r>
      <w:proofErr w:type="gramStart"/>
      <w:r>
        <w:rPr>
          <w:color w:val="333333"/>
          <w:sz w:val="20"/>
          <w:szCs w:val="20"/>
        </w:rPr>
        <w:t>најмалку</w:t>
      </w:r>
      <w:proofErr w:type="gramEnd"/>
      <w:r>
        <w:rPr>
          <w:color w:val="333333"/>
          <w:sz w:val="20"/>
          <w:szCs w:val="20"/>
        </w:rPr>
        <w:t xml:space="preserve"> завршено средно образование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- општо познавање на </w:t>
      </w:r>
      <w:r>
        <w:rPr>
          <w:color w:val="333333"/>
          <w:sz w:val="20"/>
          <w:szCs w:val="20"/>
          <w:lang w:val="en-US"/>
        </w:rPr>
        <w:t xml:space="preserve">MC Office </w:t>
      </w:r>
      <w:r>
        <w:rPr>
          <w:color w:val="333333"/>
          <w:sz w:val="20"/>
          <w:szCs w:val="20"/>
        </w:rPr>
        <w:t>програмите и интернет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color w:val="333333"/>
          <w:sz w:val="20"/>
          <w:szCs w:val="20"/>
        </w:rPr>
      </w:pPr>
      <w:r>
        <w:rPr>
          <w:b/>
          <w:color w:val="333333"/>
          <w:sz w:val="20"/>
          <w:szCs w:val="20"/>
        </w:rPr>
        <w:t>Потребна документација: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r>
        <w:rPr>
          <w:color w:val="333333"/>
          <w:sz w:val="20"/>
          <w:szCs w:val="20"/>
          <w:lang w:val="en-US"/>
        </w:rPr>
        <w:t xml:space="preserve">CV </w:t>
      </w:r>
      <w:r>
        <w:rPr>
          <w:color w:val="333333"/>
          <w:sz w:val="20"/>
          <w:szCs w:val="20"/>
        </w:rPr>
        <w:t>не постаро од 6 месеци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>- пријавено образование во агенција за вработување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b/>
          <w:bCs/>
          <w:color w:val="333333"/>
          <w:sz w:val="20"/>
          <w:szCs w:val="20"/>
        </w:rPr>
      </w:pPr>
      <w:r>
        <w:rPr>
          <w:b/>
          <w:bCs/>
          <w:color w:val="333333"/>
          <w:sz w:val="20"/>
          <w:szCs w:val="20"/>
        </w:rPr>
        <w:t>Вие добивате: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  <w:lang w:val="en-US"/>
        </w:rPr>
        <w:t>-</w:t>
      </w:r>
      <w:r>
        <w:rPr>
          <w:color w:val="333333"/>
          <w:sz w:val="20"/>
          <w:szCs w:val="20"/>
        </w:rPr>
        <w:t xml:space="preserve"> </w:t>
      </w:r>
      <w:proofErr w:type="gramStart"/>
      <w:r>
        <w:rPr>
          <w:color w:val="333333"/>
          <w:sz w:val="20"/>
          <w:szCs w:val="20"/>
        </w:rPr>
        <w:t>мотивирачка</w:t>
      </w:r>
      <w:proofErr w:type="gramEnd"/>
      <w:r>
        <w:rPr>
          <w:color w:val="333333"/>
          <w:sz w:val="20"/>
          <w:szCs w:val="20"/>
        </w:rPr>
        <w:t xml:space="preserve"> и пријателска средина каде што вредностит</w:t>
      </w:r>
      <w:r w:rsidR="0030395A">
        <w:rPr>
          <w:color w:val="333333"/>
          <w:sz w:val="20"/>
          <w:szCs w:val="20"/>
        </w:rPr>
        <w:t>е и резултатите се на прво ниво</w:t>
      </w: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- можност за работа со докажан тим за продажба и уникатна шанса за унапредување на </w:t>
      </w:r>
      <w:r w:rsidR="0030395A">
        <w:rPr>
          <w:color w:val="333333"/>
          <w:sz w:val="20"/>
          <w:szCs w:val="20"/>
        </w:rPr>
        <w:t>знаењето во областа на продажба</w:t>
      </w:r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>Предност ќе имаат апликанти со работно искуство во продажба и комуникација со клиенти.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Селекција на пријавените кандидати ќе се изврши од страна на тим експерти во просториите на </w:t>
      </w:r>
      <w:r>
        <w:rPr>
          <w:color w:val="333333"/>
          <w:sz w:val="20"/>
          <w:szCs w:val="20"/>
          <w:lang w:val="en-US"/>
        </w:rPr>
        <w:t>b watch 1920 .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Ве покануваме </w:t>
      </w:r>
      <w:r w:rsidR="0030395A">
        <w:rPr>
          <w:color w:val="333333"/>
          <w:sz w:val="20"/>
          <w:szCs w:val="20"/>
        </w:rPr>
        <w:t>доколку имате интереси и соодве</w:t>
      </w:r>
      <w:r>
        <w:rPr>
          <w:color w:val="333333"/>
          <w:sz w:val="20"/>
          <w:szCs w:val="20"/>
        </w:rPr>
        <w:t>т</w:t>
      </w:r>
      <w:r w:rsidR="0030395A">
        <w:rPr>
          <w:color w:val="333333"/>
          <w:sz w:val="20"/>
          <w:szCs w:val="20"/>
        </w:rPr>
        <w:t>ст</w:t>
      </w:r>
      <w:r>
        <w:rPr>
          <w:color w:val="333333"/>
          <w:sz w:val="20"/>
          <w:szCs w:val="20"/>
        </w:rPr>
        <w:t>вувате со опишаниот профил за позицијата  и ги исполнувате сите горенаведени точки испратете Ваша апликација со професи</w:t>
      </w:r>
      <w:r w:rsidR="00321647">
        <w:rPr>
          <w:color w:val="333333"/>
          <w:sz w:val="20"/>
          <w:szCs w:val="20"/>
        </w:rPr>
        <w:t xml:space="preserve">онална биографија најдоцна до </w:t>
      </w:r>
      <w:r w:rsidR="00D85305">
        <w:rPr>
          <w:color w:val="333333"/>
          <w:sz w:val="20"/>
          <w:szCs w:val="20"/>
        </w:rPr>
        <w:t>15.06.2021 год.</w:t>
      </w:r>
      <w:r>
        <w:rPr>
          <w:color w:val="333333"/>
          <w:sz w:val="20"/>
          <w:szCs w:val="20"/>
        </w:rPr>
        <w:t xml:space="preserve">  на </w:t>
      </w:r>
      <w:hyperlink r:id="rId6" w:history="1">
        <w:r>
          <w:rPr>
            <w:rStyle w:val="Hyperlink"/>
            <w:sz w:val="20"/>
            <w:szCs w:val="20"/>
            <w:lang w:val="en-US"/>
          </w:rPr>
          <w:t>application@b-watch.com.mk</w:t>
        </w:r>
      </w:hyperlink>
      <w:bookmarkStart w:id="0" w:name="_GoBack"/>
      <w:bookmarkEnd w:id="0"/>
    </w:p>
    <w:p w:rsidR="00DA1CC2" w:rsidRDefault="00DA1CC2">
      <w:pPr>
        <w:pStyle w:val="Standard"/>
        <w:rPr>
          <w:color w:val="333333"/>
          <w:sz w:val="20"/>
          <w:szCs w:val="20"/>
          <w:lang w:val="en-US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</w:p>
    <w:p w:rsidR="00DA1CC2" w:rsidRDefault="00DA1CC2">
      <w:pPr>
        <w:pStyle w:val="Standard"/>
        <w:rPr>
          <w:color w:val="333333"/>
          <w:sz w:val="20"/>
          <w:szCs w:val="20"/>
        </w:rPr>
      </w:pPr>
    </w:p>
    <w:p w:rsidR="00DA1CC2" w:rsidRDefault="00AA7DBE">
      <w:pPr>
        <w:pStyle w:val="Standard"/>
        <w:rPr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Ве очекуваме,</w:t>
      </w:r>
    </w:p>
    <w:p w:rsidR="00DA1CC2" w:rsidRDefault="00AA7DBE">
      <w:pPr>
        <w:pStyle w:val="Standard"/>
      </w:pPr>
      <w:r>
        <w:rPr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</w:t>
      </w:r>
      <w:r>
        <w:rPr>
          <w:color w:val="333333"/>
          <w:sz w:val="20"/>
          <w:szCs w:val="20"/>
          <w:lang w:val="en-US"/>
        </w:rPr>
        <w:t xml:space="preserve">   </w:t>
      </w:r>
      <w:r>
        <w:rPr>
          <w:color w:val="333333"/>
          <w:sz w:val="20"/>
          <w:szCs w:val="20"/>
        </w:rPr>
        <w:t xml:space="preserve">Тимот на </w:t>
      </w:r>
      <w:r>
        <w:rPr>
          <w:b/>
          <w:color w:val="333333"/>
          <w:sz w:val="20"/>
          <w:szCs w:val="20"/>
          <w:lang w:val="en-US"/>
        </w:rPr>
        <w:t>b watch 1920</w:t>
      </w:r>
    </w:p>
    <w:sectPr w:rsidR="00DA1CC2" w:rsidSect="00DA1CC2">
      <w:footerReference w:type="default" r:id="rId7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E08" w:rsidRDefault="00EF0E08" w:rsidP="00DA1CC2">
      <w:r>
        <w:separator/>
      </w:r>
    </w:p>
  </w:endnote>
  <w:endnote w:type="continuationSeparator" w:id="0">
    <w:p w:rsidR="00EF0E08" w:rsidRDefault="00EF0E08" w:rsidP="00DA1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Arial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CC2" w:rsidRDefault="00DA1CC2">
    <w:pPr>
      <w:pStyle w:val="Footer"/>
    </w:pPr>
    <w:r>
      <w:rPr>
        <w:noProof/>
        <w:lang w:eastAsia="mk-MK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right</wp:align>
          </wp:positionH>
          <wp:positionV relativeFrom="margin">
            <wp:posOffset>7230746</wp:posOffset>
          </wp:positionV>
          <wp:extent cx="1221007" cy="383033"/>
          <wp:effectExtent l="0" t="0" r="0" b="0"/>
          <wp:wrapNone/>
          <wp:docPr id="1" name="Picture 3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1007" cy="38303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E08" w:rsidRDefault="00EF0E08" w:rsidP="00DA1CC2">
      <w:r w:rsidRPr="00DA1CC2">
        <w:rPr>
          <w:color w:val="000000"/>
        </w:rPr>
        <w:separator/>
      </w:r>
    </w:p>
  </w:footnote>
  <w:footnote w:type="continuationSeparator" w:id="0">
    <w:p w:rsidR="00EF0E08" w:rsidRDefault="00EF0E08" w:rsidP="00DA1C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A1CC2"/>
    <w:rsid w:val="001A53FD"/>
    <w:rsid w:val="00262931"/>
    <w:rsid w:val="0030395A"/>
    <w:rsid w:val="00321647"/>
    <w:rsid w:val="00AA7DBE"/>
    <w:rsid w:val="00C13427"/>
    <w:rsid w:val="00D7469B"/>
    <w:rsid w:val="00D85305"/>
    <w:rsid w:val="00DA1CC2"/>
    <w:rsid w:val="00DB228B"/>
    <w:rsid w:val="00EF0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5186D-4C40-4E68-9682-00F2F0875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Lucida Sans"/>
        <w:kern w:val="3"/>
        <w:sz w:val="24"/>
        <w:szCs w:val="24"/>
        <w:lang w:val="mk-MK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1CC2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DA1CC2"/>
    <w:pPr>
      <w:suppressAutoHyphens/>
    </w:pPr>
  </w:style>
  <w:style w:type="paragraph" w:customStyle="1" w:styleId="Heading">
    <w:name w:val="Heading"/>
    <w:basedOn w:val="Standard"/>
    <w:next w:val="Textbody"/>
    <w:rsid w:val="00DA1C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DA1CC2"/>
    <w:pPr>
      <w:spacing w:after="120"/>
    </w:pPr>
  </w:style>
  <w:style w:type="paragraph" w:styleId="List">
    <w:name w:val="List"/>
    <w:basedOn w:val="Textbody"/>
    <w:rsid w:val="00DA1CC2"/>
  </w:style>
  <w:style w:type="paragraph" w:styleId="Caption">
    <w:name w:val="caption"/>
    <w:basedOn w:val="Standard"/>
    <w:rsid w:val="00DA1CC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DA1CC2"/>
    <w:pPr>
      <w:suppressLineNumbers/>
    </w:pPr>
  </w:style>
  <w:style w:type="character" w:styleId="Hyperlink">
    <w:name w:val="Hyperlink"/>
    <w:basedOn w:val="DefaultParagraphFont"/>
    <w:rsid w:val="00DA1CC2"/>
    <w:rPr>
      <w:color w:val="0563C1"/>
      <w:u w:val="single"/>
    </w:rPr>
  </w:style>
  <w:style w:type="paragraph" w:styleId="Header">
    <w:name w:val="head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rsid w:val="00DA1CC2"/>
    <w:rPr>
      <w:rFonts w:cs="Mangal"/>
      <w:szCs w:val="21"/>
    </w:rPr>
  </w:style>
  <w:style w:type="paragraph" w:styleId="Footer">
    <w:name w:val="footer"/>
    <w:basedOn w:val="Normal"/>
    <w:rsid w:val="00DA1CC2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rsid w:val="00DA1CC2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pplication@b-watch.com.m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Batler</dc:creator>
  <cp:lastModifiedBy>Microsoft account</cp:lastModifiedBy>
  <cp:revision>5</cp:revision>
  <dcterms:created xsi:type="dcterms:W3CDTF">2020-06-29T12:19:00Z</dcterms:created>
  <dcterms:modified xsi:type="dcterms:W3CDTF">2021-05-28T09:54:00Z</dcterms:modified>
</cp:coreProperties>
</file>