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1321" w14:textId="5C3C671B" w:rsidR="00B329A4" w:rsidRDefault="00B329A4" w:rsidP="00B329A4">
      <w:r>
        <w:t>ManpowerGroup is a worldwide innovative forerunner and leader in the field of employment through the provision of services and workforce management solutions for clients and helping people in their career development with the aim of understanding the needs of the clients and candidates in the changing world of work.</w:t>
      </w:r>
    </w:p>
    <w:p w14:paraId="50DE0989" w14:textId="77777777" w:rsidR="00B329A4" w:rsidRDefault="00B329A4" w:rsidP="00B329A4"/>
    <w:p w14:paraId="54E81EFD" w14:textId="16DF1827" w:rsidR="005932F3" w:rsidRDefault="005932F3" w:rsidP="005932F3">
      <w:r w:rsidRPr="005932F3">
        <w:t xml:space="preserve">On behalf of our reputable client, </w:t>
      </w:r>
      <w:r w:rsidRPr="001E0788">
        <w:rPr>
          <w:b/>
          <w:bCs/>
        </w:rPr>
        <w:t>Teva Pharmaceuticals</w:t>
      </w:r>
      <w:r w:rsidRPr="005932F3">
        <w:t xml:space="preserve"> a global leader in generic and specialty medicines with a portfolio of 3,500 products in nearly every therapeutic area located in </w:t>
      </w:r>
      <w:proofErr w:type="spellStart"/>
      <w:r w:rsidRPr="005932F3">
        <w:t>Dupnica</w:t>
      </w:r>
      <w:proofErr w:type="spellEnd"/>
      <w:r w:rsidRPr="005932F3">
        <w:t>, Bulgaria, we are looking for highly motivated candidates to fulfill below position:</w:t>
      </w:r>
    </w:p>
    <w:p w14:paraId="27FCEEFB" w14:textId="4781F348" w:rsidR="00E96DAD" w:rsidRDefault="00A016E3" w:rsidP="00B329A4">
      <w:pPr>
        <w:jc w:val="center"/>
        <w:rPr>
          <w:b/>
          <w:bCs/>
        </w:rPr>
      </w:pPr>
      <w:r w:rsidRPr="00A016E3">
        <w:rPr>
          <w:b/>
          <w:bCs/>
        </w:rPr>
        <w:t>MAINTENANCE ENGINEER</w:t>
      </w:r>
    </w:p>
    <w:p w14:paraId="2C9803BC" w14:textId="77777777" w:rsidR="00E96DAD" w:rsidRPr="00E96DAD" w:rsidRDefault="00E96DAD" w:rsidP="00E96DAD">
      <w:pPr>
        <w:rPr>
          <w:b/>
          <w:bCs/>
        </w:rPr>
      </w:pPr>
      <w:r w:rsidRPr="00E96DAD">
        <w:rPr>
          <w:b/>
          <w:bCs/>
        </w:rPr>
        <w:t>Role Summary/Purpose:</w:t>
      </w:r>
    </w:p>
    <w:p w14:paraId="2F0AA7C9" w14:textId="77777777" w:rsidR="005672D9" w:rsidRDefault="005672D9" w:rsidP="005672D9">
      <w:pPr>
        <w:pStyle w:val="ListParagraph"/>
        <w:numPr>
          <w:ilvl w:val="0"/>
          <w:numId w:val="5"/>
        </w:numPr>
      </w:pPr>
      <w:r>
        <w:t xml:space="preserve">Performs permanent technical supervision and control of electrical equipment, </w:t>
      </w:r>
      <w:proofErr w:type="gramStart"/>
      <w:r>
        <w:t>machines</w:t>
      </w:r>
      <w:proofErr w:type="gramEnd"/>
      <w:r>
        <w:t xml:space="preserve"> and facilities in Production.</w:t>
      </w:r>
    </w:p>
    <w:p w14:paraId="1ECCDD39" w14:textId="77777777" w:rsidR="005672D9" w:rsidRDefault="005672D9" w:rsidP="005672D9">
      <w:pPr>
        <w:pStyle w:val="ListParagraph"/>
        <w:numPr>
          <w:ilvl w:val="0"/>
          <w:numId w:val="5"/>
        </w:numPr>
      </w:pPr>
      <w:r>
        <w:t>Performs basic and emergency repairs.</w:t>
      </w:r>
    </w:p>
    <w:p w14:paraId="3F3FFD27" w14:textId="4CE24062" w:rsidR="005672D9" w:rsidRDefault="005672D9" w:rsidP="005672D9">
      <w:pPr>
        <w:pStyle w:val="ListParagraph"/>
        <w:numPr>
          <w:ilvl w:val="0"/>
          <w:numId w:val="5"/>
        </w:numPr>
      </w:pPr>
      <w:r>
        <w:t>Responsible for and participates in the timely and effective implementation of repair activities and preventive maintenance.</w:t>
      </w:r>
    </w:p>
    <w:p w14:paraId="3A6800FB" w14:textId="3CDE8278" w:rsidR="00B329A4" w:rsidRPr="00B329A4" w:rsidRDefault="00E96DAD" w:rsidP="005672D9">
      <w:pPr>
        <w:rPr>
          <w:b/>
          <w:bCs/>
        </w:rPr>
      </w:pPr>
      <w:r w:rsidRPr="00E96DAD">
        <w:rPr>
          <w:b/>
          <w:bCs/>
        </w:rPr>
        <w:t>Essential Responsibilities</w:t>
      </w:r>
      <w:r w:rsidR="00B329A4" w:rsidRPr="00B329A4">
        <w:rPr>
          <w:b/>
          <w:bCs/>
        </w:rPr>
        <w:t>:</w:t>
      </w:r>
    </w:p>
    <w:p w14:paraId="75AA803F" w14:textId="207210A8" w:rsidR="00846D95" w:rsidRDefault="00846D95" w:rsidP="00846D95">
      <w:pPr>
        <w:pStyle w:val="ListParagraph"/>
        <w:numPr>
          <w:ilvl w:val="0"/>
          <w:numId w:val="3"/>
        </w:numPr>
      </w:pPr>
      <w:r>
        <w:t xml:space="preserve">Responsible for the good technical condition of electrical equipment, </w:t>
      </w:r>
      <w:proofErr w:type="gramStart"/>
      <w:r>
        <w:t>machines</w:t>
      </w:r>
      <w:proofErr w:type="gramEnd"/>
      <w:r>
        <w:t xml:space="preserve"> and facilities in the Production Directorate. Monitors their proper </w:t>
      </w:r>
      <w:proofErr w:type="gramStart"/>
      <w:r>
        <w:t>operation;</w:t>
      </w:r>
      <w:proofErr w:type="gramEnd"/>
    </w:p>
    <w:p w14:paraId="2906DC7C" w14:textId="4AE23211" w:rsidR="00846D95" w:rsidRDefault="00846D95" w:rsidP="00846D95">
      <w:pPr>
        <w:pStyle w:val="ListParagraph"/>
        <w:numPr>
          <w:ilvl w:val="0"/>
          <w:numId w:val="3"/>
        </w:numPr>
      </w:pPr>
      <w:r>
        <w:t xml:space="preserve">Responsible for and participates in the timely and effective implementation of repair activities and preventive </w:t>
      </w:r>
      <w:proofErr w:type="gramStart"/>
      <w:r>
        <w:t>maintenance;</w:t>
      </w:r>
      <w:proofErr w:type="gramEnd"/>
    </w:p>
    <w:p w14:paraId="07455499" w14:textId="46130F4F" w:rsidR="00846D95" w:rsidRDefault="00846D95" w:rsidP="00846D95">
      <w:pPr>
        <w:pStyle w:val="ListParagraph"/>
        <w:numPr>
          <w:ilvl w:val="0"/>
          <w:numId w:val="3"/>
        </w:numPr>
      </w:pPr>
      <w:r>
        <w:t xml:space="preserve">Organizes and carries out preventive examinations, emergency and basic repairs of the </w:t>
      </w:r>
      <w:proofErr w:type="gramStart"/>
      <w:r>
        <w:t>equipment;</w:t>
      </w:r>
      <w:proofErr w:type="gramEnd"/>
    </w:p>
    <w:p w14:paraId="09CB1301" w14:textId="6A64056C" w:rsidR="00846D95" w:rsidRDefault="00846D95" w:rsidP="00846D95">
      <w:pPr>
        <w:pStyle w:val="ListParagraph"/>
        <w:numPr>
          <w:ilvl w:val="0"/>
          <w:numId w:val="3"/>
        </w:numPr>
      </w:pPr>
      <w:r>
        <w:t xml:space="preserve">Monitors the correct operation of the </w:t>
      </w:r>
      <w:proofErr w:type="gramStart"/>
      <w:r>
        <w:t>systems;</w:t>
      </w:r>
      <w:proofErr w:type="gramEnd"/>
    </w:p>
    <w:p w14:paraId="4EA4C14A" w14:textId="525F0F93" w:rsidR="00846D95" w:rsidRDefault="00846D95" w:rsidP="00846D95">
      <w:pPr>
        <w:pStyle w:val="ListParagraph"/>
        <w:numPr>
          <w:ilvl w:val="0"/>
          <w:numId w:val="3"/>
        </w:numPr>
      </w:pPr>
      <w:r>
        <w:t xml:space="preserve">Participates in installation and putting into production mode of new </w:t>
      </w:r>
      <w:proofErr w:type="gramStart"/>
      <w:r>
        <w:t>equipment;</w:t>
      </w:r>
      <w:proofErr w:type="gramEnd"/>
    </w:p>
    <w:p w14:paraId="21980901" w14:textId="16F8210E" w:rsidR="00846D95" w:rsidRDefault="00846D95" w:rsidP="00846D95">
      <w:pPr>
        <w:pStyle w:val="ListParagraph"/>
        <w:numPr>
          <w:ilvl w:val="0"/>
          <w:numId w:val="3"/>
        </w:numPr>
      </w:pPr>
      <w:r>
        <w:t xml:space="preserve">Makes written reports to the Production Equipment Maintenance Manager about identified omissions made during repair and operation of the production </w:t>
      </w:r>
      <w:proofErr w:type="gramStart"/>
      <w:r>
        <w:t>equipment;</w:t>
      </w:r>
      <w:proofErr w:type="gramEnd"/>
    </w:p>
    <w:p w14:paraId="609E2C06" w14:textId="3C7B9F44" w:rsidR="00846D95" w:rsidRDefault="00846D95" w:rsidP="00846D95">
      <w:pPr>
        <w:pStyle w:val="ListParagraph"/>
        <w:numPr>
          <w:ilvl w:val="0"/>
          <w:numId w:val="3"/>
        </w:numPr>
      </w:pPr>
      <w:r>
        <w:t xml:space="preserve">Responsible for preventive maintenance of production </w:t>
      </w:r>
      <w:proofErr w:type="gramStart"/>
      <w:r>
        <w:t>equipment;</w:t>
      </w:r>
      <w:proofErr w:type="gramEnd"/>
    </w:p>
    <w:p w14:paraId="2F0BD904" w14:textId="5458DBA1" w:rsidR="00846D95" w:rsidRDefault="00846D95" w:rsidP="00846D95">
      <w:pPr>
        <w:pStyle w:val="ListParagraph"/>
        <w:numPr>
          <w:ilvl w:val="0"/>
          <w:numId w:val="3"/>
        </w:numPr>
      </w:pPr>
      <w:r>
        <w:t xml:space="preserve">After the completion of the work shift, is responsible for informing the Production Equipment Maintenance Manager about the need for repair activities, personnel training, the purchase of spare parts and </w:t>
      </w:r>
      <w:proofErr w:type="gramStart"/>
      <w:r>
        <w:t>consumables;</w:t>
      </w:r>
      <w:proofErr w:type="gramEnd"/>
    </w:p>
    <w:p w14:paraId="74914B70" w14:textId="686A70D6" w:rsidR="00846D95" w:rsidRDefault="00846D95" w:rsidP="00846D95">
      <w:pPr>
        <w:pStyle w:val="ListParagraph"/>
        <w:numPr>
          <w:ilvl w:val="0"/>
          <w:numId w:val="3"/>
        </w:numPr>
      </w:pPr>
      <w:r>
        <w:t xml:space="preserve">Accepts and transfers the shift according to the approved </w:t>
      </w:r>
      <w:proofErr w:type="gramStart"/>
      <w:r>
        <w:t>SOPs;</w:t>
      </w:r>
      <w:proofErr w:type="gramEnd"/>
    </w:p>
    <w:p w14:paraId="0507F17D" w14:textId="1ED061E2" w:rsidR="00846D95" w:rsidRDefault="00846D95" w:rsidP="00846D95">
      <w:pPr>
        <w:pStyle w:val="ListParagraph"/>
        <w:numPr>
          <w:ilvl w:val="0"/>
          <w:numId w:val="3"/>
        </w:numPr>
      </w:pPr>
      <w:r>
        <w:t xml:space="preserve">Assists service personnel in efficient use and cleaning of machines and </w:t>
      </w:r>
      <w:proofErr w:type="gramStart"/>
      <w:r>
        <w:t>equipment;</w:t>
      </w:r>
      <w:proofErr w:type="gramEnd"/>
    </w:p>
    <w:p w14:paraId="1CC80E2C" w14:textId="1C79D349" w:rsidR="00846D95" w:rsidRDefault="00846D95" w:rsidP="00846D95">
      <w:pPr>
        <w:pStyle w:val="ListParagraph"/>
        <w:numPr>
          <w:ilvl w:val="0"/>
          <w:numId w:val="3"/>
        </w:numPr>
      </w:pPr>
      <w:r>
        <w:t xml:space="preserve">Strictly complies with the requirements of the </w:t>
      </w:r>
      <w:proofErr w:type="gramStart"/>
      <w:r>
        <w:t>DPP;</w:t>
      </w:r>
      <w:proofErr w:type="gramEnd"/>
    </w:p>
    <w:p w14:paraId="41D46595" w14:textId="64A91DE4" w:rsidR="00846D95" w:rsidRDefault="00846D95" w:rsidP="00846D95">
      <w:pPr>
        <w:pStyle w:val="ListParagraph"/>
        <w:numPr>
          <w:ilvl w:val="0"/>
          <w:numId w:val="3"/>
        </w:numPr>
      </w:pPr>
      <w:r>
        <w:t xml:space="preserve">Performs its duties accurately and according to the </w:t>
      </w:r>
      <w:proofErr w:type="gramStart"/>
      <w:r>
        <w:t>SOP;</w:t>
      </w:r>
      <w:proofErr w:type="gramEnd"/>
    </w:p>
    <w:p w14:paraId="0C49D66E" w14:textId="06D16818" w:rsidR="00846D95" w:rsidRDefault="00846D95" w:rsidP="00846D95">
      <w:pPr>
        <w:pStyle w:val="ListParagraph"/>
        <w:numPr>
          <w:ilvl w:val="0"/>
          <w:numId w:val="3"/>
        </w:numPr>
      </w:pPr>
      <w:r>
        <w:t xml:space="preserve">Reflects the work in the relevant logs according to the </w:t>
      </w:r>
      <w:proofErr w:type="gramStart"/>
      <w:r>
        <w:t>SOP;</w:t>
      </w:r>
      <w:proofErr w:type="gramEnd"/>
    </w:p>
    <w:p w14:paraId="07B3F083" w14:textId="41061ADF" w:rsidR="00846D95" w:rsidRDefault="00846D95" w:rsidP="00846D95">
      <w:pPr>
        <w:pStyle w:val="ListParagraph"/>
        <w:numPr>
          <w:ilvl w:val="0"/>
          <w:numId w:val="3"/>
        </w:numPr>
      </w:pPr>
      <w:r>
        <w:t xml:space="preserve">Comply with all schedules and instructions of the Production Equipment Maintenance Manager and notify him of the work </w:t>
      </w:r>
      <w:proofErr w:type="gramStart"/>
      <w:r>
        <w:t>performed;</w:t>
      </w:r>
      <w:proofErr w:type="gramEnd"/>
    </w:p>
    <w:p w14:paraId="1D1E8E0F" w14:textId="673EF6AE" w:rsidR="00846D95" w:rsidRDefault="00846D95" w:rsidP="00846D95">
      <w:pPr>
        <w:pStyle w:val="ListParagraph"/>
        <w:numPr>
          <w:ilvl w:val="0"/>
          <w:numId w:val="3"/>
        </w:numPr>
      </w:pPr>
      <w:r>
        <w:t xml:space="preserve">Cleans machines and </w:t>
      </w:r>
      <w:proofErr w:type="gramStart"/>
      <w:r>
        <w:t>workplace;</w:t>
      </w:r>
      <w:proofErr w:type="gramEnd"/>
    </w:p>
    <w:p w14:paraId="383C9F54" w14:textId="5BAC4724" w:rsidR="00846D95" w:rsidRDefault="00846D95" w:rsidP="00846D95">
      <w:pPr>
        <w:pStyle w:val="ListParagraph"/>
        <w:numPr>
          <w:ilvl w:val="0"/>
          <w:numId w:val="3"/>
        </w:numPr>
      </w:pPr>
      <w:r>
        <w:t xml:space="preserve">Completes the necessary documentation accurately and in real </w:t>
      </w:r>
      <w:proofErr w:type="gramStart"/>
      <w:r>
        <w:t>time;</w:t>
      </w:r>
      <w:proofErr w:type="gramEnd"/>
    </w:p>
    <w:p w14:paraId="08B9371B" w14:textId="6DA3D158" w:rsidR="00846D95" w:rsidRDefault="00846D95" w:rsidP="00846D95">
      <w:pPr>
        <w:pStyle w:val="ListParagraph"/>
        <w:numPr>
          <w:ilvl w:val="0"/>
          <w:numId w:val="3"/>
        </w:numPr>
      </w:pPr>
      <w:r>
        <w:t xml:space="preserve">Participates in the installation and qualification of newly delivered </w:t>
      </w:r>
      <w:proofErr w:type="gramStart"/>
      <w:r>
        <w:t>equipment;</w:t>
      </w:r>
      <w:proofErr w:type="gramEnd"/>
    </w:p>
    <w:p w14:paraId="4483B544" w14:textId="40DC3E45" w:rsidR="00846D95" w:rsidRDefault="00846D95" w:rsidP="00846D95">
      <w:pPr>
        <w:pStyle w:val="ListParagraph"/>
        <w:numPr>
          <w:ilvl w:val="0"/>
          <w:numId w:val="3"/>
        </w:numPr>
      </w:pPr>
      <w:r>
        <w:lastRenderedPageBreak/>
        <w:t xml:space="preserve">Monitors the correct operation of the systems in order to rationally consume electricity and </w:t>
      </w:r>
      <w:proofErr w:type="gramStart"/>
      <w:r>
        <w:t>steam;</w:t>
      </w:r>
      <w:proofErr w:type="gramEnd"/>
    </w:p>
    <w:p w14:paraId="0BCDBCDC" w14:textId="7E717B7A" w:rsidR="00846D95" w:rsidRDefault="00846D95" w:rsidP="00846D95">
      <w:pPr>
        <w:pStyle w:val="ListParagraph"/>
        <w:numPr>
          <w:ilvl w:val="0"/>
          <w:numId w:val="3"/>
        </w:numPr>
      </w:pPr>
      <w:r>
        <w:t xml:space="preserve">Participates in production studies and determines the causes of production equipment breakdowns and </w:t>
      </w:r>
      <w:proofErr w:type="gramStart"/>
      <w:r>
        <w:t>accidents;</w:t>
      </w:r>
      <w:proofErr w:type="gramEnd"/>
    </w:p>
    <w:p w14:paraId="6ED2FE83" w14:textId="35921082" w:rsidR="00846D95" w:rsidRDefault="00846D95" w:rsidP="00846D95">
      <w:pPr>
        <w:pStyle w:val="ListParagraph"/>
        <w:numPr>
          <w:ilvl w:val="0"/>
          <w:numId w:val="3"/>
        </w:numPr>
      </w:pPr>
      <w:r>
        <w:t xml:space="preserve">Complies with the requirements for personal hygiene, work clothing, personal protection and tools for the </w:t>
      </w:r>
      <w:proofErr w:type="gramStart"/>
      <w:r>
        <w:t>workplace;</w:t>
      </w:r>
      <w:proofErr w:type="gramEnd"/>
    </w:p>
    <w:p w14:paraId="2F7AE971" w14:textId="1A368923" w:rsidR="00846D95" w:rsidRDefault="00846D95" w:rsidP="00846D95">
      <w:pPr>
        <w:pStyle w:val="ListParagraph"/>
        <w:numPr>
          <w:ilvl w:val="0"/>
          <w:numId w:val="3"/>
        </w:numPr>
      </w:pPr>
      <w:r>
        <w:t xml:space="preserve">Protects the property in the "Production" </w:t>
      </w:r>
      <w:proofErr w:type="gramStart"/>
      <w:r>
        <w:t>Directorate;</w:t>
      </w:r>
      <w:proofErr w:type="gramEnd"/>
    </w:p>
    <w:p w14:paraId="195A65A6" w14:textId="6777476D" w:rsidR="00846D95" w:rsidRDefault="00846D95" w:rsidP="00846D95">
      <w:pPr>
        <w:pStyle w:val="ListParagraph"/>
        <w:numPr>
          <w:ilvl w:val="0"/>
          <w:numId w:val="3"/>
        </w:numPr>
      </w:pPr>
      <w:r>
        <w:t xml:space="preserve">In the event of non-standard situations and accidents, he notifies his supervisor and follows his instructions until the problem is </w:t>
      </w:r>
      <w:proofErr w:type="gramStart"/>
      <w:r>
        <w:t>resolved;</w:t>
      </w:r>
      <w:proofErr w:type="gramEnd"/>
    </w:p>
    <w:p w14:paraId="3BFA63BA" w14:textId="7E5A4B84" w:rsidR="00846D95" w:rsidRDefault="00846D95" w:rsidP="00846D95">
      <w:pPr>
        <w:pStyle w:val="ListParagraph"/>
        <w:numPr>
          <w:ilvl w:val="0"/>
          <w:numId w:val="3"/>
        </w:numPr>
      </w:pPr>
      <w:r>
        <w:t>Complies with all requirements of the Labor Code and internal regulations /Rules for the internal work order, orders, directives of the management</w:t>
      </w:r>
      <w:proofErr w:type="gramStart"/>
      <w:r>
        <w:t>/;</w:t>
      </w:r>
      <w:proofErr w:type="gramEnd"/>
    </w:p>
    <w:p w14:paraId="0FD0A8EB" w14:textId="57DFF83F" w:rsidR="00846D95" w:rsidRDefault="00846D95" w:rsidP="00846D95">
      <w:pPr>
        <w:pStyle w:val="ListParagraph"/>
        <w:numPr>
          <w:ilvl w:val="0"/>
          <w:numId w:val="3"/>
        </w:numPr>
      </w:pPr>
      <w:r>
        <w:t xml:space="preserve">Works in accordance with all rules related to the environment and occupational health and </w:t>
      </w:r>
      <w:proofErr w:type="gramStart"/>
      <w:r>
        <w:t>safety;</w:t>
      </w:r>
      <w:proofErr w:type="gramEnd"/>
    </w:p>
    <w:p w14:paraId="52ED0AC0" w14:textId="12DC75C3" w:rsidR="00846D95" w:rsidRDefault="00846D95" w:rsidP="00846D95">
      <w:pPr>
        <w:pStyle w:val="ListParagraph"/>
        <w:numPr>
          <w:ilvl w:val="0"/>
          <w:numId w:val="3"/>
        </w:numPr>
      </w:pPr>
      <w:r>
        <w:t xml:space="preserve">Assists the management in ensuring healthy and safe working conditions such as any situation at work that may present an immediate danger to their health and any malfunctions in the means of collective </w:t>
      </w:r>
      <w:proofErr w:type="gramStart"/>
      <w:r>
        <w:t>protection;</w:t>
      </w:r>
      <w:proofErr w:type="gramEnd"/>
    </w:p>
    <w:p w14:paraId="5C56C2C8" w14:textId="4E67DC5C" w:rsidR="00B329A4" w:rsidRDefault="00846D95" w:rsidP="00846D95">
      <w:pPr>
        <w:pStyle w:val="ListParagraph"/>
        <w:numPr>
          <w:ilvl w:val="0"/>
          <w:numId w:val="3"/>
        </w:numPr>
      </w:pPr>
      <w:r>
        <w:t>Knows the Company and Work Center Business Continuity and Resilience Program and relevant Incident Escalation Rules.</w:t>
      </w:r>
      <w:r w:rsidR="00B329A4">
        <w:cr/>
      </w:r>
    </w:p>
    <w:p w14:paraId="5B69E386" w14:textId="15D85DE5" w:rsidR="00B329A4" w:rsidRPr="00B329A4" w:rsidRDefault="00E96DAD" w:rsidP="00B329A4">
      <w:pPr>
        <w:rPr>
          <w:b/>
          <w:bCs/>
        </w:rPr>
      </w:pPr>
      <w:r w:rsidRPr="00E96DAD">
        <w:rPr>
          <w:b/>
          <w:bCs/>
        </w:rPr>
        <w:t>Qualifications / Requirements</w:t>
      </w:r>
      <w:r w:rsidR="00B329A4" w:rsidRPr="00B329A4">
        <w:rPr>
          <w:b/>
          <w:bCs/>
        </w:rPr>
        <w:t>:</w:t>
      </w:r>
    </w:p>
    <w:p w14:paraId="77101B7D" w14:textId="21BABAFD" w:rsidR="0074521E" w:rsidRDefault="0074521E" w:rsidP="0074521E">
      <w:pPr>
        <w:pStyle w:val="ListParagraph"/>
        <w:numPr>
          <w:ilvl w:val="0"/>
          <w:numId w:val="6"/>
        </w:numPr>
      </w:pPr>
      <w:r>
        <w:t>Education and professional experience requirements:</w:t>
      </w:r>
    </w:p>
    <w:p w14:paraId="4D1C180D" w14:textId="77777777" w:rsidR="0074521E" w:rsidRDefault="0074521E" w:rsidP="0074521E">
      <w:pPr>
        <w:pStyle w:val="ListParagraph"/>
        <w:numPr>
          <w:ilvl w:val="1"/>
          <w:numId w:val="6"/>
        </w:numPr>
      </w:pPr>
      <w:r>
        <w:t>Higher technical education. Educational degree engineer with a specialty suitable for the specifics of production.</w:t>
      </w:r>
    </w:p>
    <w:p w14:paraId="14E4D4AA" w14:textId="0C5251E3" w:rsidR="0074521E" w:rsidRDefault="0074521E" w:rsidP="0074521E">
      <w:pPr>
        <w:pStyle w:val="ListParagraph"/>
        <w:numPr>
          <w:ilvl w:val="1"/>
          <w:numId w:val="6"/>
        </w:numPr>
      </w:pPr>
      <w:r>
        <w:t>Professional experience – 3 three years in the specialty</w:t>
      </w:r>
    </w:p>
    <w:p w14:paraId="7ED5C809" w14:textId="77777777" w:rsidR="0074521E" w:rsidRDefault="0074521E" w:rsidP="0074521E">
      <w:pPr>
        <w:pStyle w:val="ListParagraph"/>
        <w:numPr>
          <w:ilvl w:val="0"/>
          <w:numId w:val="6"/>
        </w:numPr>
      </w:pPr>
      <w:r>
        <w:t xml:space="preserve">Additional qualification, </w:t>
      </w:r>
      <w:proofErr w:type="gramStart"/>
      <w:r>
        <w:t>training</w:t>
      </w:r>
      <w:proofErr w:type="gramEnd"/>
      <w:r>
        <w:t xml:space="preserve"> and experience:</w:t>
      </w:r>
    </w:p>
    <w:p w14:paraId="71ACE809" w14:textId="77777777" w:rsidR="0074521E" w:rsidRDefault="0074521E" w:rsidP="0074521E">
      <w:pPr>
        <w:pStyle w:val="ListParagraph"/>
        <w:numPr>
          <w:ilvl w:val="1"/>
          <w:numId w:val="6"/>
        </w:numPr>
      </w:pPr>
      <w:r>
        <w:t>Working with a Microsoft Office computer</w:t>
      </w:r>
    </w:p>
    <w:p w14:paraId="41592C57" w14:textId="06374A15" w:rsidR="0074521E" w:rsidRDefault="0074521E" w:rsidP="0074521E">
      <w:pPr>
        <w:pStyle w:val="ListParagraph"/>
        <w:numPr>
          <w:ilvl w:val="1"/>
          <w:numId w:val="6"/>
        </w:numPr>
      </w:pPr>
      <w:r>
        <w:t xml:space="preserve">English language - working </w:t>
      </w:r>
      <w:proofErr w:type="gramStart"/>
      <w:r>
        <w:t>level</w:t>
      </w:r>
      <w:proofErr w:type="gramEnd"/>
    </w:p>
    <w:p w14:paraId="4BAB127C" w14:textId="25054E2E" w:rsidR="00651B15" w:rsidRPr="00651B15" w:rsidRDefault="001E0788" w:rsidP="00651B15">
      <w:pPr>
        <w:rPr>
          <w:b/>
          <w:bCs/>
        </w:rPr>
      </w:pPr>
      <w:r w:rsidRPr="00651B15">
        <w:rPr>
          <w:b/>
          <w:bCs/>
        </w:rPr>
        <w:t>Communication</w:t>
      </w:r>
      <w:r>
        <w:rPr>
          <w:b/>
          <w:bCs/>
        </w:rPr>
        <w:t>:</w:t>
      </w:r>
    </w:p>
    <w:p w14:paraId="2955A449" w14:textId="77777777" w:rsidR="000F2361" w:rsidRDefault="00651B15" w:rsidP="00651B15">
      <w:r w:rsidRPr="00651B15">
        <w:rPr>
          <w:b/>
          <w:bCs/>
        </w:rPr>
        <w:t xml:space="preserve">Ascending: </w:t>
      </w:r>
      <w:r w:rsidRPr="00651B15">
        <w:t>Production Equipment Maintenance Manager, Shift Manager</w:t>
      </w:r>
    </w:p>
    <w:p w14:paraId="2839535D" w14:textId="1BF53742" w:rsidR="00E96DAD" w:rsidRDefault="00651B15" w:rsidP="00651B15">
      <w:r w:rsidRPr="00651B15">
        <w:rPr>
          <w:b/>
          <w:bCs/>
        </w:rPr>
        <w:t xml:space="preserve">Horizontal: </w:t>
      </w:r>
      <w:r w:rsidRPr="00651B15">
        <w:t>Senior Electrical Technicians, Electrical Technicians, Locksmiths and Operators</w:t>
      </w:r>
    </w:p>
    <w:p w14:paraId="05269FEF" w14:textId="77777777" w:rsidR="000F2361" w:rsidRDefault="000F2361" w:rsidP="00651B15"/>
    <w:p w14:paraId="4136F21C" w14:textId="32A4D1F6" w:rsidR="000F2361" w:rsidRPr="004D2309" w:rsidRDefault="00E850C9" w:rsidP="000F2361">
      <w:pPr>
        <w:rPr>
          <w:b/>
          <w:bCs/>
        </w:rPr>
      </w:pPr>
      <w:r w:rsidRPr="004D2309">
        <w:rPr>
          <w:b/>
          <w:bCs/>
        </w:rPr>
        <w:t>The company offers:</w:t>
      </w:r>
    </w:p>
    <w:p w14:paraId="6E1A1A73" w14:textId="77777777" w:rsidR="004D2309" w:rsidRDefault="000F2361" w:rsidP="000F2361">
      <w:pPr>
        <w:pStyle w:val="ListParagraph"/>
        <w:numPr>
          <w:ilvl w:val="0"/>
          <w:numId w:val="6"/>
        </w:numPr>
      </w:pPr>
      <w:r>
        <w:t>Competitive Compensation package</w:t>
      </w:r>
    </w:p>
    <w:p w14:paraId="72EE6750" w14:textId="77777777" w:rsidR="004D2309" w:rsidRDefault="000F2361" w:rsidP="000F2361">
      <w:pPr>
        <w:pStyle w:val="ListParagraph"/>
        <w:numPr>
          <w:ilvl w:val="0"/>
          <w:numId w:val="6"/>
        </w:numPr>
      </w:pPr>
      <w:r>
        <w:t>Accommodation</w:t>
      </w:r>
    </w:p>
    <w:p w14:paraId="5121F57B" w14:textId="77777777" w:rsidR="004D2309" w:rsidRDefault="000F2361" w:rsidP="000F2361">
      <w:pPr>
        <w:pStyle w:val="ListParagraph"/>
        <w:numPr>
          <w:ilvl w:val="0"/>
          <w:numId w:val="6"/>
        </w:numPr>
      </w:pPr>
      <w:r>
        <w:t>Work Permit for candidates without EU documents</w:t>
      </w:r>
    </w:p>
    <w:p w14:paraId="5795FCA3" w14:textId="77777777" w:rsidR="004D2309" w:rsidRDefault="000F2361" w:rsidP="000F2361">
      <w:pPr>
        <w:pStyle w:val="ListParagraph"/>
        <w:numPr>
          <w:ilvl w:val="0"/>
          <w:numId w:val="6"/>
        </w:numPr>
      </w:pPr>
      <w:r>
        <w:t>Flexible acquisition – one or a combination of several worth 50 euro per month, starting from April 1, 2023</w:t>
      </w:r>
    </w:p>
    <w:p w14:paraId="30EC4A3D" w14:textId="77777777" w:rsidR="004D2309" w:rsidRDefault="000F2361" w:rsidP="000F2361">
      <w:pPr>
        <w:pStyle w:val="ListParagraph"/>
        <w:numPr>
          <w:ilvl w:val="0"/>
          <w:numId w:val="6"/>
        </w:numPr>
      </w:pPr>
      <w:r>
        <w:t xml:space="preserve">Night work - additional payment of 1 euro per hour </w:t>
      </w:r>
      <w:proofErr w:type="gramStart"/>
      <w:r>
        <w:t>worked</w:t>
      </w:r>
      <w:proofErr w:type="gramEnd"/>
    </w:p>
    <w:p w14:paraId="0C4E4DC9" w14:textId="77777777" w:rsidR="004D2309" w:rsidRDefault="000F2361" w:rsidP="000F2361">
      <w:pPr>
        <w:pStyle w:val="ListParagraph"/>
        <w:numPr>
          <w:ilvl w:val="0"/>
          <w:numId w:val="6"/>
        </w:numPr>
      </w:pPr>
      <w:r>
        <w:t>Additional payment for shift work – 75 euro per month for working on a rotating schedule 24/7</w:t>
      </w:r>
    </w:p>
    <w:p w14:paraId="696366C7" w14:textId="77777777" w:rsidR="004D2309" w:rsidRDefault="000F2361" w:rsidP="000F2361">
      <w:pPr>
        <w:pStyle w:val="ListParagraph"/>
        <w:numPr>
          <w:ilvl w:val="0"/>
          <w:numId w:val="6"/>
        </w:numPr>
      </w:pPr>
      <w:r>
        <w:lastRenderedPageBreak/>
        <w:t>Health insurance with coverage for a dentist (150 euro per year), medicines and prescription glasses (100 euro in total, of which 40 euro for prescription glasses)</w:t>
      </w:r>
    </w:p>
    <w:p w14:paraId="57243463" w14:textId="77777777" w:rsidR="004D2309" w:rsidRDefault="000F2361" w:rsidP="000F2361">
      <w:pPr>
        <w:pStyle w:val="ListParagraph"/>
        <w:numPr>
          <w:ilvl w:val="0"/>
          <w:numId w:val="6"/>
        </w:numPr>
      </w:pPr>
      <w:r>
        <w:t>Vouchers for food – BGN 50 euro/month</w:t>
      </w:r>
    </w:p>
    <w:p w14:paraId="2B4FC878" w14:textId="77777777" w:rsidR="004D2309" w:rsidRDefault="000F2361" w:rsidP="000F2361">
      <w:pPr>
        <w:pStyle w:val="ListParagraph"/>
        <w:numPr>
          <w:ilvl w:val="0"/>
          <w:numId w:val="6"/>
        </w:numPr>
      </w:pPr>
      <w:r>
        <w:t xml:space="preserve">Provided transportation to the </w:t>
      </w:r>
      <w:proofErr w:type="gramStart"/>
      <w:r>
        <w:t>workplace</w:t>
      </w:r>
      <w:proofErr w:type="gramEnd"/>
    </w:p>
    <w:p w14:paraId="54F6A8D8" w14:textId="77777777" w:rsidR="004D2309" w:rsidRDefault="000F2361" w:rsidP="000F2361">
      <w:pPr>
        <w:pStyle w:val="ListParagraph"/>
        <w:numPr>
          <w:ilvl w:val="0"/>
          <w:numId w:val="6"/>
        </w:numPr>
      </w:pPr>
      <w:r>
        <w:t>Accident and critical illness insurance</w:t>
      </w:r>
    </w:p>
    <w:p w14:paraId="5F25C538" w14:textId="74FE25A2" w:rsidR="000F2361" w:rsidRDefault="000F2361" w:rsidP="000F2361">
      <w:pPr>
        <w:pStyle w:val="ListParagraph"/>
        <w:numPr>
          <w:ilvl w:val="0"/>
          <w:numId w:val="6"/>
        </w:numPr>
      </w:pPr>
      <w:r>
        <w:t>Additional leave for internship</w:t>
      </w:r>
    </w:p>
    <w:p w14:paraId="7F5167B7" w14:textId="77777777" w:rsidR="00B165F8" w:rsidRDefault="00B165F8" w:rsidP="00E96DAD"/>
    <w:p w14:paraId="3B1E0BE1" w14:textId="18653FE8" w:rsidR="00E96DAD" w:rsidRDefault="00E96DAD" w:rsidP="00E96DAD">
      <w:r>
        <w:t xml:space="preserve">Please share your CV at </w:t>
      </w:r>
      <w:hyperlink r:id="rId5" w:history="1">
        <w:r w:rsidRPr="006B02E5">
          <w:rPr>
            <w:rStyle w:val="Hyperlink"/>
          </w:rPr>
          <w:t>hr@manpowergroup.mk</w:t>
        </w:r>
      </w:hyperlink>
      <w:r>
        <w:t xml:space="preserve"> </w:t>
      </w:r>
    </w:p>
    <w:p w14:paraId="77F7A36E" w14:textId="77777777" w:rsidR="00F20937" w:rsidRPr="00F20937" w:rsidRDefault="00F20937" w:rsidP="00F20937"/>
    <w:p w14:paraId="71069C35" w14:textId="77777777" w:rsidR="00F20937" w:rsidRPr="003777A6" w:rsidRDefault="00F20937" w:rsidP="00F20937"/>
    <w:p w14:paraId="77EE58E1" w14:textId="77777777" w:rsidR="00F20937" w:rsidRDefault="00F20937" w:rsidP="00F20937"/>
    <w:sectPr w:rsidR="00F20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7AA"/>
    <w:multiLevelType w:val="hybridMultilevel"/>
    <w:tmpl w:val="8486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E3351"/>
    <w:multiLevelType w:val="hybridMultilevel"/>
    <w:tmpl w:val="07F82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B23134"/>
    <w:multiLevelType w:val="hybridMultilevel"/>
    <w:tmpl w:val="B1E4F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350CD0"/>
    <w:multiLevelType w:val="hybridMultilevel"/>
    <w:tmpl w:val="4FA8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B2B95"/>
    <w:multiLevelType w:val="hybridMultilevel"/>
    <w:tmpl w:val="79CC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F4EE2"/>
    <w:multiLevelType w:val="hybridMultilevel"/>
    <w:tmpl w:val="E7E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6717B"/>
    <w:multiLevelType w:val="hybridMultilevel"/>
    <w:tmpl w:val="9E4E9F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783139">
    <w:abstractNumId w:val="4"/>
  </w:num>
  <w:num w:numId="2" w16cid:durableId="2140755910">
    <w:abstractNumId w:val="0"/>
  </w:num>
  <w:num w:numId="3" w16cid:durableId="987976548">
    <w:abstractNumId w:val="5"/>
  </w:num>
  <w:num w:numId="4" w16cid:durableId="1030840521">
    <w:abstractNumId w:val="2"/>
  </w:num>
  <w:num w:numId="5" w16cid:durableId="942810346">
    <w:abstractNumId w:val="3"/>
  </w:num>
  <w:num w:numId="6" w16cid:durableId="1673794345">
    <w:abstractNumId w:val="1"/>
  </w:num>
  <w:num w:numId="7" w16cid:durableId="1891501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43"/>
    <w:rsid w:val="000F2361"/>
    <w:rsid w:val="001409D9"/>
    <w:rsid w:val="001E0788"/>
    <w:rsid w:val="002C4943"/>
    <w:rsid w:val="003777A6"/>
    <w:rsid w:val="003D4B70"/>
    <w:rsid w:val="004D2309"/>
    <w:rsid w:val="005672D9"/>
    <w:rsid w:val="005932F3"/>
    <w:rsid w:val="00651B15"/>
    <w:rsid w:val="0074521E"/>
    <w:rsid w:val="00846D95"/>
    <w:rsid w:val="00880F97"/>
    <w:rsid w:val="00887C15"/>
    <w:rsid w:val="00A016E3"/>
    <w:rsid w:val="00AF7EF1"/>
    <w:rsid w:val="00B165F8"/>
    <w:rsid w:val="00B329A4"/>
    <w:rsid w:val="00DD7ECC"/>
    <w:rsid w:val="00E01BB0"/>
    <w:rsid w:val="00E850C9"/>
    <w:rsid w:val="00E96DAD"/>
    <w:rsid w:val="00F20937"/>
    <w:rsid w:val="00F8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A122"/>
  <w15:chartTrackingRefBased/>
  <w15:docId w15:val="{42E0344E-5414-4CCF-B80C-8524A293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943"/>
    <w:pPr>
      <w:ind w:left="720"/>
      <w:contextualSpacing/>
    </w:pPr>
  </w:style>
  <w:style w:type="character" w:styleId="Hyperlink">
    <w:name w:val="Hyperlink"/>
    <w:basedOn w:val="DefaultParagraphFont"/>
    <w:uiPriority w:val="99"/>
    <w:unhideWhenUsed/>
    <w:rsid w:val="002C4943"/>
    <w:rPr>
      <w:color w:val="0563C1" w:themeColor="hyperlink"/>
      <w:u w:val="single"/>
    </w:rPr>
  </w:style>
  <w:style w:type="character" w:styleId="UnresolvedMention">
    <w:name w:val="Unresolved Mention"/>
    <w:basedOn w:val="DefaultParagraphFont"/>
    <w:uiPriority w:val="99"/>
    <w:semiHidden/>
    <w:unhideWhenUsed/>
    <w:rsid w:val="002C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manpowergroup.m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Boshevski</dc:creator>
  <cp:keywords/>
  <dc:description/>
  <cp:lastModifiedBy>Sasho Boshevski</cp:lastModifiedBy>
  <cp:revision>2</cp:revision>
  <dcterms:created xsi:type="dcterms:W3CDTF">2023-05-29T08:55:00Z</dcterms:created>
  <dcterms:modified xsi:type="dcterms:W3CDTF">2023-05-29T08:55:00Z</dcterms:modified>
</cp:coreProperties>
</file>