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194257C5" w:rsidR="007F3B41" w:rsidRPr="005863D3" w:rsidRDefault="00EC734E" w:rsidP="00EC734E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</w:r>
      <w:r w:rsidR="007F3B41" w:rsidRPr="005863D3">
        <w:rPr>
          <w:b/>
          <w:sz w:val="28"/>
          <w:szCs w:val="28"/>
        </w:rPr>
        <w:t>во</w:t>
      </w:r>
      <w:r w:rsidRPr="005863D3">
        <w:rPr>
          <w:b/>
          <w:sz w:val="28"/>
          <w:szCs w:val="28"/>
        </w:rPr>
        <w:t xml:space="preserve"> </w:t>
      </w:r>
      <w:r w:rsidR="007F3B41" w:rsidRPr="005863D3">
        <w:rPr>
          <w:b/>
          <w:sz w:val="28"/>
          <w:szCs w:val="28"/>
        </w:rPr>
        <w:t xml:space="preserve">Силк Роуд Банка АД Скопје </w:t>
      </w:r>
    </w:p>
    <w:p w14:paraId="7CA2BB08" w14:textId="77777777" w:rsidR="007F3B41" w:rsidRPr="005863D3" w:rsidRDefault="007F3B41" w:rsidP="00EC734E">
      <w:pPr>
        <w:rPr>
          <w:b/>
          <w:sz w:val="28"/>
          <w:szCs w:val="28"/>
        </w:rPr>
      </w:pPr>
    </w:p>
    <w:p w14:paraId="47CA6929" w14:textId="312CE2BF" w:rsidR="008B75C4" w:rsidRDefault="008B75C4" w:rsidP="00EF79D5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</w:t>
      </w:r>
      <w:r w:rsidR="005863D3">
        <w:t xml:space="preserve">сега е вистинскиот момент да се </w:t>
      </w:r>
      <w:r>
        <w:t>пријави</w:t>
      </w:r>
      <w:r w:rsidR="005863D3">
        <w:t xml:space="preserve">ш </w:t>
      </w:r>
      <w:r>
        <w:t>на оглас</w:t>
      </w:r>
      <w:r w:rsidR="005863D3">
        <w:t>от</w:t>
      </w:r>
      <w:r>
        <w:t xml:space="preserve"> за </w:t>
      </w:r>
      <w:r w:rsidR="007F5042">
        <w:rPr>
          <w:b/>
        </w:rPr>
        <w:t xml:space="preserve">РЕФЕРЕНТ ЗА </w:t>
      </w:r>
      <w:r w:rsidR="00A646BE">
        <w:rPr>
          <w:b/>
        </w:rPr>
        <w:t>ПРОЦЕНА НА НЕДВИЖЕН ИМОТ</w:t>
      </w:r>
      <w:r w:rsidR="005863D3">
        <w:rPr>
          <w:bCs/>
        </w:rPr>
        <w:t xml:space="preserve"> во </w:t>
      </w:r>
      <w:r>
        <w:rPr>
          <w:rFonts w:cs="Arial"/>
          <w:color w:val="000000"/>
        </w:rPr>
        <w:t xml:space="preserve">Служба за </w:t>
      </w:r>
      <w:r w:rsidR="00A646BE">
        <w:rPr>
          <w:rFonts w:cs="Arial"/>
          <w:color w:val="000000"/>
        </w:rPr>
        <w:t>имо</w:t>
      </w:r>
      <w:r w:rsidR="00B12657">
        <w:rPr>
          <w:rFonts w:cs="Arial"/>
          <w:color w:val="000000"/>
        </w:rPr>
        <w:t>т</w:t>
      </w:r>
      <w:r w:rsidR="00A646BE">
        <w:rPr>
          <w:rFonts w:cs="Arial"/>
          <w:color w:val="000000"/>
        </w:rPr>
        <w:t>, архива и набавки.</w:t>
      </w:r>
    </w:p>
    <w:p w14:paraId="79583E25" w14:textId="022632E4" w:rsidR="00E34DF0" w:rsidRPr="00A646BE" w:rsidRDefault="006900EB" w:rsidP="00A646BE">
      <w:pPr>
        <w:pStyle w:val="ListParagraph"/>
        <w:numPr>
          <w:ilvl w:val="0"/>
          <w:numId w:val="27"/>
        </w:numPr>
        <w:rPr>
          <w:u w:val="single"/>
        </w:rPr>
      </w:pPr>
      <w:r w:rsidRPr="00A646BE">
        <w:rPr>
          <w:u w:val="single"/>
        </w:rPr>
        <w:t>Потребни</w:t>
      </w:r>
      <w:r w:rsidR="00E34DF0" w:rsidRPr="00A646BE">
        <w:rPr>
          <w:u w:val="single"/>
        </w:rPr>
        <w:t xml:space="preserve"> квалификации:</w:t>
      </w:r>
    </w:p>
    <w:p w14:paraId="0E7AF8DF" w14:textId="77777777" w:rsidR="00A646BE" w:rsidRPr="007F5042" w:rsidRDefault="00A646BE" w:rsidP="00A646BE">
      <w:pPr>
        <w:pStyle w:val="ListParagraph"/>
        <w:rPr>
          <w:u w:val="single"/>
        </w:rPr>
      </w:pPr>
    </w:p>
    <w:p w14:paraId="2B0ED01E" w14:textId="77777777" w:rsidR="00A646BE" w:rsidRDefault="00A646BE" w:rsidP="00A646BE">
      <w:pPr>
        <w:pStyle w:val="ListParagraph"/>
        <w:numPr>
          <w:ilvl w:val="0"/>
          <w:numId w:val="26"/>
        </w:numPr>
      </w:pPr>
      <w:r>
        <w:t>Универзитетска диплома од областа на градежништво / архитектура ќе се смета за предност</w:t>
      </w:r>
    </w:p>
    <w:p w14:paraId="7252D361" w14:textId="49AFBCBE" w:rsidR="00A646BE" w:rsidRDefault="00A646BE" w:rsidP="00A646BE">
      <w:pPr>
        <w:pStyle w:val="ListParagraph"/>
        <w:numPr>
          <w:ilvl w:val="0"/>
          <w:numId w:val="26"/>
        </w:numPr>
      </w:pPr>
      <w:r>
        <w:t>Уверение за</w:t>
      </w:r>
      <w:r w:rsidR="00BB7B83">
        <w:rPr>
          <w:lang w:val="en-US"/>
        </w:rPr>
        <w:t xml:space="preserve"> </w:t>
      </w:r>
      <w:r>
        <w:t>положен испит за проценувач од област на недвижен имот</w:t>
      </w:r>
    </w:p>
    <w:p w14:paraId="6E843130" w14:textId="77777777" w:rsidR="00A646BE" w:rsidRDefault="00A646BE" w:rsidP="00A646BE">
      <w:pPr>
        <w:pStyle w:val="ListParagraph"/>
        <w:numPr>
          <w:ilvl w:val="0"/>
          <w:numId w:val="26"/>
        </w:numPr>
      </w:pPr>
      <w:r w:rsidRPr="00A646BE">
        <w:rPr>
          <w:lang w:val="en-US"/>
        </w:rPr>
        <w:t>1-3</w:t>
      </w:r>
      <w:r>
        <w:t xml:space="preserve"> години работно искуство во областа се смета за предност</w:t>
      </w:r>
    </w:p>
    <w:p w14:paraId="605FEF81" w14:textId="77777777" w:rsidR="00A646BE" w:rsidRPr="006E672D" w:rsidRDefault="00A646BE" w:rsidP="00A646BE">
      <w:pPr>
        <w:pStyle w:val="ListParagraph"/>
        <w:numPr>
          <w:ilvl w:val="0"/>
          <w:numId w:val="24"/>
        </w:numPr>
      </w:pPr>
      <w:r w:rsidRPr="006E672D">
        <w:rPr>
          <w:rFonts w:cs="Arial"/>
        </w:rPr>
        <w:t>Добро познавање на англиски јазик</w:t>
      </w:r>
    </w:p>
    <w:p w14:paraId="5B740573" w14:textId="77777777" w:rsidR="00A646BE" w:rsidRPr="00CA3629" w:rsidRDefault="00A646BE" w:rsidP="00A646BE">
      <w:pPr>
        <w:pStyle w:val="ListParagraph"/>
        <w:numPr>
          <w:ilvl w:val="0"/>
          <w:numId w:val="24"/>
        </w:numPr>
      </w:pPr>
      <w:r w:rsidRPr="006E672D">
        <w:rPr>
          <w:rFonts w:cs="Arial"/>
        </w:rPr>
        <w:t>Одлично познавање на MS Office (Word, Excel, Power Point)</w:t>
      </w:r>
    </w:p>
    <w:p w14:paraId="0D01E199" w14:textId="77777777" w:rsidR="00A646BE" w:rsidRPr="0081754A" w:rsidRDefault="00A646BE" w:rsidP="00A646BE">
      <w:pPr>
        <w:pStyle w:val="ListParagraph"/>
        <w:numPr>
          <w:ilvl w:val="0"/>
          <w:numId w:val="24"/>
        </w:numPr>
      </w:pPr>
      <w:r>
        <w:rPr>
          <w:rFonts w:cs="Arial"/>
        </w:rPr>
        <w:t>Возачка дозвола од Б категорија</w:t>
      </w:r>
    </w:p>
    <w:p w14:paraId="1C3875BD" w14:textId="77777777" w:rsidR="00A646BE" w:rsidRPr="00EA6A06" w:rsidRDefault="00A646BE" w:rsidP="00A646BE">
      <w:pPr>
        <w:pStyle w:val="ListParagraph"/>
        <w:numPr>
          <w:ilvl w:val="0"/>
          <w:numId w:val="24"/>
        </w:numPr>
      </w:pPr>
      <w:r>
        <w:rPr>
          <w:rFonts w:cs="Arial"/>
        </w:rPr>
        <w:t>Напредно познавање на регулативата од областа на процена на недвижен имот</w:t>
      </w:r>
    </w:p>
    <w:p w14:paraId="7E7D8B85" w14:textId="0FBA8346" w:rsidR="00CE5A71" w:rsidRPr="00C968C2" w:rsidRDefault="00574486" w:rsidP="00C968C2">
      <w:pPr>
        <w:pStyle w:val="ListParagraph"/>
        <w:numPr>
          <w:ilvl w:val="0"/>
          <w:numId w:val="23"/>
        </w:numPr>
        <w:spacing w:after="0"/>
        <w:rPr>
          <w:rFonts w:cs="Arial"/>
          <w:color w:val="000000"/>
        </w:rPr>
      </w:pPr>
      <w:r w:rsidRPr="00C968C2">
        <w:rPr>
          <w:rFonts w:cs="Arial"/>
          <w:color w:val="000000"/>
        </w:rPr>
        <w:t xml:space="preserve">Да </w:t>
      </w:r>
      <w:r w:rsidR="00CE5A71" w:rsidRPr="00C968C2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3839D530" w14:textId="5D9B31DC" w:rsidR="007F5042" w:rsidRPr="0025109B" w:rsidRDefault="00E34DF0" w:rsidP="0025109B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>Дел од работните</w:t>
      </w:r>
      <w:r w:rsidR="00C65B6F">
        <w:rPr>
          <w:u w:val="single"/>
          <w:lang w:val="en-US"/>
        </w:rPr>
        <w:t xml:space="preserve"> </w:t>
      </w:r>
      <w:r w:rsidR="00C65B6F">
        <w:rPr>
          <w:u w:val="single"/>
        </w:rPr>
        <w:t>задачи</w:t>
      </w:r>
      <w:r w:rsidRPr="00E34DF0">
        <w:rPr>
          <w:u w:val="single"/>
        </w:rPr>
        <w:t>:</w:t>
      </w:r>
    </w:p>
    <w:p w14:paraId="7CE3D2E7" w14:textId="43ACB19D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 xml:space="preserve">Врши процена  на пазарна вредност на недвижен имот  понуден како обезбедување за кредитите, за продажба, купување или изнајмување од страна на Банката </w:t>
      </w:r>
    </w:p>
    <w:p w14:paraId="4B1EF2D6" w14:textId="77777777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Врши активности поврзани со доделување, контрола и централизирано постапување на извештаи за процена на недвижен имот во соработка со надворешни проценители.</w:t>
      </w:r>
    </w:p>
    <w:p w14:paraId="7D56CC96" w14:textId="77777777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>Врши репроцена на заложениот имот во Банката на периодична основа.</w:t>
      </w:r>
    </w:p>
    <w:p w14:paraId="05F39653" w14:textId="77777777" w:rsidR="00A646BE" w:rsidRPr="00A646BE" w:rsidRDefault="00A646BE" w:rsidP="00A646BE">
      <w:pPr>
        <w:numPr>
          <w:ilvl w:val="0"/>
          <w:numId w:val="4"/>
        </w:numPr>
        <w:spacing w:after="0"/>
        <w:rPr>
          <w:rFonts w:eastAsia="Times New Roman" w:cs="Arial"/>
          <w:lang w:bidi="en-US"/>
        </w:rPr>
      </w:pPr>
      <w:r w:rsidRPr="00A646BE">
        <w:rPr>
          <w:rFonts w:eastAsia="Times New Roman" w:cs="Arial"/>
          <w:lang w:bidi="en-US"/>
        </w:rPr>
        <w:t xml:space="preserve">Води точна и навремена евиденција за сите извештаи на недвижниот имот на клиентите на Банката </w:t>
      </w:r>
    </w:p>
    <w:p w14:paraId="31F6E63F" w14:textId="77777777" w:rsidR="009E114C" w:rsidRDefault="009E114C" w:rsidP="006B6815">
      <w:pPr>
        <w:spacing w:after="0"/>
        <w:jc w:val="both"/>
        <w:rPr>
          <w:rFonts w:cs="Arial"/>
        </w:rPr>
      </w:pPr>
    </w:p>
    <w:p w14:paraId="3DA32339" w14:textId="3FF9DFF0" w:rsidR="006B6815" w:rsidRDefault="006B6815" w:rsidP="009E114C">
      <w:pPr>
        <w:pStyle w:val="ListParagraph"/>
        <w:numPr>
          <w:ilvl w:val="0"/>
          <w:numId w:val="19"/>
        </w:numPr>
        <w:spacing w:after="0"/>
        <w:jc w:val="both"/>
        <w:rPr>
          <w:rFonts w:cs="Arial"/>
          <w:u w:val="single"/>
          <w:lang w:val="en-US"/>
        </w:rPr>
      </w:pPr>
      <w:r w:rsidRPr="009E114C">
        <w:rPr>
          <w:rFonts w:cs="Arial"/>
          <w:u w:val="single"/>
        </w:rPr>
        <w:t>Бенефиции</w:t>
      </w:r>
      <w:r w:rsidR="000367FA" w:rsidRPr="009E114C">
        <w:rPr>
          <w:rFonts w:cs="Arial"/>
          <w:u w:val="single"/>
        </w:rPr>
        <w:t xml:space="preserve"> / Придобивки</w:t>
      </w:r>
      <w:r w:rsidRPr="009E114C">
        <w:rPr>
          <w:rFonts w:cs="Arial"/>
          <w:u w:val="single"/>
          <w:lang w:val="en-US"/>
        </w:rPr>
        <w:t>:</w:t>
      </w:r>
    </w:p>
    <w:p w14:paraId="7010DC9A" w14:textId="77777777" w:rsidR="009E114C" w:rsidRPr="009E114C" w:rsidRDefault="009E114C" w:rsidP="009E114C">
      <w:pPr>
        <w:pStyle w:val="ListParagraph"/>
        <w:spacing w:after="0"/>
        <w:jc w:val="both"/>
        <w:rPr>
          <w:rFonts w:cs="Arial"/>
          <w:u w:val="single"/>
          <w:lang w:val="en-US"/>
        </w:rPr>
      </w:pPr>
    </w:p>
    <w:p w14:paraId="3A8D8559" w14:textId="36A64946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Конкурентна плата и дополнителни бенефиции</w:t>
      </w:r>
    </w:p>
    <w:p w14:paraId="2455E171" w14:textId="569226B3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Континуирани обуки и можност за професионален раст и развој</w:t>
      </w:r>
    </w:p>
    <w:p w14:paraId="3FE3855B" w14:textId="6A35F0FF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Динамична работна средина</w:t>
      </w:r>
    </w:p>
    <w:p w14:paraId="326B4460" w14:textId="31006099" w:rsidR="006B6815" w:rsidRPr="006B6815" w:rsidRDefault="006B6815" w:rsidP="006B6815">
      <w:pPr>
        <w:pStyle w:val="ListParagraph"/>
        <w:numPr>
          <w:ilvl w:val="0"/>
          <w:numId w:val="21"/>
        </w:numPr>
        <w:spacing w:after="0"/>
        <w:jc w:val="both"/>
        <w:rPr>
          <w:rFonts w:cs="Arial"/>
          <w:lang w:val="en-US"/>
        </w:rPr>
      </w:pPr>
      <w:r>
        <w:rPr>
          <w:rFonts w:cs="Arial"/>
        </w:rPr>
        <w:t>Слободен ден за роденден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2AF2A780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BB7B83" w:rsidRPr="009D2619">
          <w:rPr>
            <w:rStyle w:val="Hyperlink"/>
            <w:rFonts w:cs="Arial"/>
            <w:shd w:val="clear" w:color="auto" w:fill="FFFFFF"/>
          </w:rPr>
          <w:t>@s</w:t>
        </w:r>
        <w:r w:rsidR="00BB7B83" w:rsidRPr="009D2619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BB7B83" w:rsidRPr="009D2619">
          <w:rPr>
            <w:rStyle w:val="Hyperlink"/>
            <w:rFonts w:cs="Arial"/>
            <w:shd w:val="clear" w:color="auto" w:fill="FFFFFF"/>
          </w:rPr>
          <w:t>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7F5042">
        <w:rPr>
          <w:b/>
        </w:rPr>
        <w:t xml:space="preserve">Референт за </w:t>
      </w:r>
      <w:r w:rsidR="00A646BE">
        <w:rPr>
          <w:b/>
        </w:rPr>
        <w:t>процена на недвижен имот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A646BE">
        <w:rPr>
          <w:rFonts w:cs="Arial"/>
          <w:shd w:val="clear" w:color="auto" w:fill="FFFFFF"/>
        </w:rPr>
        <w:t>11</w:t>
      </w:r>
      <w:r w:rsidR="00DA1338">
        <w:rPr>
          <w:rFonts w:cs="Arial"/>
          <w:shd w:val="clear" w:color="auto" w:fill="FFFFFF"/>
        </w:rPr>
        <w:t>.</w:t>
      </w:r>
      <w:r w:rsidR="006900EB">
        <w:rPr>
          <w:rFonts w:cs="Arial"/>
          <w:shd w:val="clear" w:color="auto" w:fill="FFFFFF"/>
        </w:rPr>
        <w:t>0</w:t>
      </w:r>
      <w:r w:rsidR="00A646BE">
        <w:rPr>
          <w:rFonts w:cs="Arial"/>
          <w:shd w:val="clear" w:color="auto" w:fill="FFFFFF"/>
        </w:rPr>
        <w:t>4</w:t>
      </w:r>
      <w:r w:rsidR="001B6C5A">
        <w:rPr>
          <w:rFonts w:cs="Arial"/>
          <w:shd w:val="clear" w:color="auto" w:fill="FFFFFF"/>
        </w:rPr>
        <w:t>.202</w:t>
      </w:r>
      <w:r w:rsidR="006900EB">
        <w:rPr>
          <w:rFonts w:cs="Arial"/>
          <w:shd w:val="clear" w:color="auto" w:fill="FFFFFF"/>
        </w:rPr>
        <w:t>5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C968C2">
      <w:pgSz w:w="11906" w:h="16838"/>
      <w:pgMar w:top="851" w:right="1274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BCC8BB98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0166A"/>
    <w:multiLevelType w:val="hybridMultilevel"/>
    <w:tmpl w:val="EFAE87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96B6309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45E15"/>
    <w:multiLevelType w:val="hybridMultilevel"/>
    <w:tmpl w:val="91A616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3FB42F4D"/>
    <w:multiLevelType w:val="hybridMultilevel"/>
    <w:tmpl w:val="AD8A267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6385F9F"/>
    <w:multiLevelType w:val="hybridMultilevel"/>
    <w:tmpl w:val="25A696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A5145"/>
    <w:multiLevelType w:val="hybridMultilevel"/>
    <w:tmpl w:val="1292CD0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96913"/>
    <w:multiLevelType w:val="hybridMultilevel"/>
    <w:tmpl w:val="C602DC8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0076C"/>
    <w:multiLevelType w:val="hybridMultilevel"/>
    <w:tmpl w:val="D7AA23C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42F72DD"/>
    <w:multiLevelType w:val="hybridMultilevel"/>
    <w:tmpl w:val="D42E6D6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2"/>
  </w:num>
  <w:num w:numId="4">
    <w:abstractNumId w:val="6"/>
  </w:num>
  <w:num w:numId="5">
    <w:abstractNumId w:val="4"/>
  </w:num>
  <w:num w:numId="6">
    <w:abstractNumId w:val="0"/>
  </w:num>
  <w:num w:numId="7">
    <w:abstractNumId w:val="15"/>
  </w:num>
  <w:num w:numId="8">
    <w:abstractNumId w:val="19"/>
  </w:num>
  <w:num w:numId="9">
    <w:abstractNumId w:val="2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0"/>
  </w:num>
  <w:num w:numId="13">
    <w:abstractNumId w:val="20"/>
  </w:num>
  <w:num w:numId="14">
    <w:abstractNumId w:val="10"/>
  </w:num>
  <w:num w:numId="15">
    <w:abstractNumId w:val="5"/>
  </w:num>
  <w:num w:numId="16">
    <w:abstractNumId w:val="14"/>
  </w:num>
  <w:num w:numId="17">
    <w:abstractNumId w:val="8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22"/>
  </w:num>
  <w:num w:numId="22">
    <w:abstractNumId w:val="11"/>
  </w:num>
  <w:num w:numId="23">
    <w:abstractNumId w:val="21"/>
  </w:num>
  <w:num w:numId="24">
    <w:abstractNumId w:val="7"/>
  </w:num>
  <w:num w:numId="25">
    <w:abstractNumId w:val="2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67FA"/>
    <w:rsid w:val="00042123"/>
    <w:rsid w:val="000439F1"/>
    <w:rsid w:val="00065903"/>
    <w:rsid w:val="0007504C"/>
    <w:rsid w:val="00083D24"/>
    <w:rsid w:val="000A5AEE"/>
    <w:rsid w:val="000D37F1"/>
    <w:rsid w:val="000D7DF6"/>
    <w:rsid w:val="0010114C"/>
    <w:rsid w:val="00117885"/>
    <w:rsid w:val="00124296"/>
    <w:rsid w:val="00132185"/>
    <w:rsid w:val="00147790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109B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66B55"/>
    <w:rsid w:val="00370D9A"/>
    <w:rsid w:val="00381C13"/>
    <w:rsid w:val="0039278A"/>
    <w:rsid w:val="00397F32"/>
    <w:rsid w:val="003F218B"/>
    <w:rsid w:val="003F4D30"/>
    <w:rsid w:val="004117FE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863D3"/>
    <w:rsid w:val="005967B8"/>
    <w:rsid w:val="005B6DD2"/>
    <w:rsid w:val="005E7E8E"/>
    <w:rsid w:val="0060178E"/>
    <w:rsid w:val="00614380"/>
    <w:rsid w:val="00621162"/>
    <w:rsid w:val="006239E6"/>
    <w:rsid w:val="006360A7"/>
    <w:rsid w:val="00642A4D"/>
    <w:rsid w:val="00682084"/>
    <w:rsid w:val="00683004"/>
    <w:rsid w:val="006833F6"/>
    <w:rsid w:val="006900EB"/>
    <w:rsid w:val="00694344"/>
    <w:rsid w:val="00696574"/>
    <w:rsid w:val="006B6807"/>
    <w:rsid w:val="006B6815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E0147"/>
    <w:rsid w:val="007F3B41"/>
    <w:rsid w:val="007F5042"/>
    <w:rsid w:val="007F6074"/>
    <w:rsid w:val="00802D8B"/>
    <w:rsid w:val="0084281C"/>
    <w:rsid w:val="00861A79"/>
    <w:rsid w:val="008B75C4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E114C"/>
    <w:rsid w:val="009E4B8D"/>
    <w:rsid w:val="009F5F91"/>
    <w:rsid w:val="00A00B5F"/>
    <w:rsid w:val="00A03E08"/>
    <w:rsid w:val="00A407B7"/>
    <w:rsid w:val="00A52434"/>
    <w:rsid w:val="00A5286B"/>
    <w:rsid w:val="00A646BE"/>
    <w:rsid w:val="00AC070B"/>
    <w:rsid w:val="00AC6942"/>
    <w:rsid w:val="00AE37C9"/>
    <w:rsid w:val="00B12657"/>
    <w:rsid w:val="00B1323E"/>
    <w:rsid w:val="00B27AC9"/>
    <w:rsid w:val="00B3729A"/>
    <w:rsid w:val="00B56178"/>
    <w:rsid w:val="00BA3BD7"/>
    <w:rsid w:val="00BB7B83"/>
    <w:rsid w:val="00BE293C"/>
    <w:rsid w:val="00BF2F20"/>
    <w:rsid w:val="00BF5EE1"/>
    <w:rsid w:val="00C10401"/>
    <w:rsid w:val="00C47A28"/>
    <w:rsid w:val="00C55AAE"/>
    <w:rsid w:val="00C65B6F"/>
    <w:rsid w:val="00C66489"/>
    <w:rsid w:val="00C968C2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4</cp:revision>
  <cp:lastPrinted>2018-10-31T10:33:00Z</cp:lastPrinted>
  <dcterms:created xsi:type="dcterms:W3CDTF">2025-04-04T09:22:00Z</dcterms:created>
  <dcterms:modified xsi:type="dcterms:W3CDTF">2025-04-04T10:22:00Z</dcterms:modified>
</cp:coreProperties>
</file>