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D3" w:rsidRPr="00A455D3" w:rsidRDefault="00A455D3" w:rsidP="00A455D3">
      <w:pPr>
        <w:spacing w:after="4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5D3">
        <w:rPr>
          <w:rFonts w:ascii="Arial" w:eastAsia="Times New Roman" w:hAnsi="Arial" w:cs="Times New Roman"/>
          <w:b/>
          <w:bCs/>
          <w:color w:val="30789E"/>
          <w:kern w:val="24"/>
          <w:sz w:val="28"/>
          <w:szCs w:val="28"/>
          <w:lang w:val="mk-MK"/>
        </w:rPr>
        <w:t xml:space="preserve">Hi-Tech Corp. </w:t>
      </w:r>
    </w:p>
    <w:p w:rsidR="00A455D3" w:rsidRPr="00A455D3" w:rsidRDefault="00A455D3" w:rsidP="00A455D3">
      <w:pPr>
        <w:spacing w:after="4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5D3">
        <w:rPr>
          <w:rFonts w:ascii="Arial" w:eastAsia="Times New Roman" w:hAnsi="Arial" w:cs="Times New Roman"/>
          <w:b/>
          <w:bCs/>
          <w:color w:val="30789E"/>
          <w:kern w:val="24"/>
          <w:sz w:val="24"/>
          <w:szCs w:val="24"/>
          <w:lang w:val="mk-MK"/>
        </w:rPr>
        <w:t>е водечки Европски производител</w:t>
      </w:r>
      <w:r w:rsidRPr="00A455D3">
        <w:rPr>
          <w:rFonts w:ascii="Arial" w:eastAsia="Times New Roman" w:hAnsi="Arial" w:cs="Times New Roman"/>
          <w:color w:val="30789E"/>
          <w:kern w:val="24"/>
          <w:sz w:val="24"/>
          <w:szCs w:val="24"/>
          <w:lang w:val="mk-MK"/>
        </w:rPr>
        <w:t xml:space="preserve"> </w:t>
      </w:r>
      <w:r w:rsidRPr="00A455D3">
        <w:rPr>
          <w:rFonts w:ascii="Arial" w:eastAsia="Times New Roman" w:hAnsi="Arial" w:cs="Times New Roman"/>
          <w:b/>
          <w:bCs/>
          <w:color w:val="30789E"/>
          <w:kern w:val="24"/>
          <w:sz w:val="24"/>
          <w:szCs w:val="24"/>
          <w:lang w:val="mk-MK"/>
        </w:rPr>
        <w:t>на eлектронски печатени плочки</w:t>
      </w:r>
    </w:p>
    <w:p w:rsidR="00ED5D60" w:rsidRPr="005F1196" w:rsidRDefault="00430B76" w:rsidP="00ED5D60">
      <w:pPr>
        <w:spacing w:after="4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5F1196">
        <w:rPr>
          <w:rFonts w:ascii="Arial" w:eastAsia="Times New Roman" w:hAnsi="Arial" w:cs="Arial"/>
          <w:noProof/>
          <w:color w:val="333333"/>
          <w:lang w:val="mk-MK"/>
        </w:rPr>
        <w:t xml:space="preserve">компанија која </w:t>
      </w:r>
      <w:r w:rsidRPr="000C1187">
        <w:rPr>
          <w:rFonts w:ascii="Arial" w:eastAsia="Times New Roman" w:hAnsi="Arial" w:cs="Arial"/>
          <w:b/>
          <w:noProof/>
          <w:color w:val="333333"/>
          <w:lang w:val="mk-MK"/>
        </w:rPr>
        <w:t xml:space="preserve">постои </w:t>
      </w:r>
      <w:r w:rsidR="00906EE9">
        <w:rPr>
          <w:rFonts w:ascii="Arial" w:eastAsia="Times New Roman" w:hAnsi="Arial" w:cs="Arial"/>
          <w:b/>
          <w:noProof/>
          <w:color w:val="333333"/>
        </w:rPr>
        <w:t>40</w:t>
      </w:r>
      <w:r w:rsidRPr="000C1187">
        <w:rPr>
          <w:rFonts w:ascii="Arial" w:eastAsia="Times New Roman" w:hAnsi="Arial" w:cs="Arial"/>
          <w:b/>
          <w:noProof/>
          <w:color w:val="333333"/>
          <w:lang w:val="mk-MK"/>
        </w:rPr>
        <w:t xml:space="preserve"> години</w:t>
      </w:r>
      <w:r w:rsidRPr="005F1196">
        <w:rPr>
          <w:rFonts w:ascii="Arial" w:eastAsia="Times New Roman" w:hAnsi="Arial" w:cs="Arial"/>
          <w:noProof/>
          <w:color w:val="333333"/>
          <w:lang w:val="mk-MK"/>
        </w:rPr>
        <w:t xml:space="preserve">, со </w:t>
      </w:r>
      <w:r w:rsidRPr="000C1187">
        <w:rPr>
          <w:rFonts w:ascii="Arial" w:eastAsia="Times New Roman" w:hAnsi="Arial" w:cs="Arial"/>
          <w:b/>
          <w:noProof/>
          <w:color w:val="333333"/>
          <w:lang w:val="mk-MK"/>
        </w:rPr>
        <w:t>повеќе од 2</w:t>
      </w:r>
      <w:r>
        <w:rPr>
          <w:rFonts w:ascii="Arial" w:eastAsia="Times New Roman" w:hAnsi="Arial" w:cs="Arial"/>
          <w:b/>
          <w:noProof/>
          <w:color w:val="333333"/>
        </w:rPr>
        <w:t>2</w:t>
      </w:r>
      <w:r w:rsidRPr="000C1187">
        <w:rPr>
          <w:rFonts w:ascii="Arial" w:eastAsia="Times New Roman" w:hAnsi="Arial" w:cs="Arial"/>
          <w:b/>
          <w:noProof/>
          <w:color w:val="333333"/>
          <w:lang w:val="mk-MK"/>
        </w:rPr>
        <w:t>0</w:t>
      </w:r>
      <w:r w:rsidRPr="005F1196">
        <w:rPr>
          <w:rFonts w:ascii="Arial" w:eastAsia="Times New Roman" w:hAnsi="Arial" w:cs="Arial"/>
          <w:noProof/>
          <w:color w:val="333333"/>
          <w:lang w:val="mk-MK"/>
        </w:rPr>
        <w:t xml:space="preserve"> вработени, од кои </w:t>
      </w:r>
      <w:r w:rsidRPr="000C1187">
        <w:rPr>
          <w:rFonts w:ascii="Arial" w:eastAsia="Times New Roman" w:hAnsi="Arial" w:cs="Arial"/>
          <w:b/>
          <w:noProof/>
          <w:color w:val="333333"/>
          <w:lang w:val="mk-MK"/>
        </w:rPr>
        <w:t xml:space="preserve">над </w:t>
      </w:r>
      <w:r>
        <w:rPr>
          <w:rFonts w:ascii="Arial" w:eastAsia="Times New Roman" w:hAnsi="Arial" w:cs="Arial"/>
          <w:b/>
          <w:noProof/>
          <w:color w:val="333333"/>
        </w:rPr>
        <w:t>10</w:t>
      </w:r>
      <w:r w:rsidRPr="000C1187">
        <w:rPr>
          <w:rFonts w:ascii="Arial" w:eastAsia="Times New Roman" w:hAnsi="Arial" w:cs="Arial"/>
          <w:b/>
          <w:noProof/>
          <w:color w:val="333333"/>
          <w:lang w:val="mk-MK"/>
        </w:rPr>
        <w:t>0</w:t>
      </w:r>
      <w:r w:rsidRPr="005F1196">
        <w:rPr>
          <w:rFonts w:ascii="Arial" w:eastAsia="Times New Roman" w:hAnsi="Arial" w:cs="Arial"/>
          <w:noProof/>
          <w:color w:val="333333"/>
          <w:lang w:val="mk-MK"/>
        </w:rPr>
        <w:t xml:space="preserve"> се </w:t>
      </w:r>
      <w:r w:rsidR="005F1196" w:rsidRPr="005F1196">
        <w:rPr>
          <w:rFonts w:ascii="Arial" w:eastAsia="Times New Roman" w:hAnsi="Arial" w:cs="Arial"/>
          <w:noProof/>
          <w:color w:val="333333"/>
          <w:lang w:val="mk-MK"/>
        </w:rPr>
        <w:t xml:space="preserve">дипломирани </w:t>
      </w:r>
      <w:r w:rsidR="00ED5D60" w:rsidRPr="000C1187">
        <w:rPr>
          <w:rFonts w:ascii="Arial" w:eastAsia="Times New Roman" w:hAnsi="Arial" w:cs="Arial"/>
          <w:b/>
          <w:noProof/>
          <w:color w:val="333333"/>
          <w:lang w:val="mk-MK"/>
        </w:rPr>
        <w:t>инженери</w:t>
      </w:r>
      <w:r w:rsidR="00ED5D60" w:rsidRPr="005F1196">
        <w:rPr>
          <w:rFonts w:ascii="Arial" w:eastAsia="Times New Roman" w:hAnsi="Arial" w:cs="Arial"/>
          <w:noProof/>
          <w:color w:val="333333"/>
          <w:lang w:val="mk-MK"/>
        </w:rPr>
        <w:t xml:space="preserve"> и </w:t>
      </w:r>
      <w:r w:rsidR="00ED5D60" w:rsidRPr="000C1187">
        <w:rPr>
          <w:rFonts w:ascii="Arial" w:eastAsia="Times New Roman" w:hAnsi="Arial" w:cs="Arial"/>
          <w:b/>
          <w:noProof/>
          <w:color w:val="333333"/>
          <w:lang w:val="mk-MK"/>
        </w:rPr>
        <w:t>извезува 100%</w:t>
      </w:r>
      <w:r w:rsidR="00ED5D60" w:rsidRPr="005F1196">
        <w:rPr>
          <w:rFonts w:ascii="Arial" w:eastAsia="Times New Roman" w:hAnsi="Arial" w:cs="Arial"/>
          <w:noProof/>
          <w:color w:val="333333"/>
          <w:lang w:val="mk-MK"/>
        </w:rPr>
        <w:t xml:space="preserve"> од своето производство на </w:t>
      </w:r>
      <w:r w:rsidR="005F1196" w:rsidRPr="005F1196">
        <w:rPr>
          <w:rFonts w:ascii="Arial" w:eastAsia="Times New Roman" w:hAnsi="Arial" w:cs="Arial"/>
          <w:noProof/>
          <w:color w:val="333333"/>
          <w:lang w:val="mk-MK"/>
        </w:rPr>
        <w:t>странски</w:t>
      </w:r>
    </w:p>
    <w:p w:rsidR="00ED5D60" w:rsidRPr="00D7298E" w:rsidRDefault="00ED5D60" w:rsidP="00ED5D60">
      <w:pPr>
        <w:spacing w:after="4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5F1196">
        <w:rPr>
          <w:rFonts w:ascii="Arial" w:eastAsia="Times New Roman" w:hAnsi="Arial" w:cs="Arial"/>
          <w:noProof/>
          <w:color w:val="333333"/>
          <w:lang w:val="mk-MK"/>
        </w:rPr>
        <w:t>пазар</w:t>
      </w:r>
      <w:r w:rsidR="005F1196" w:rsidRPr="005F1196">
        <w:rPr>
          <w:rFonts w:ascii="Arial" w:eastAsia="Times New Roman" w:hAnsi="Arial" w:cs="Arial"/>
          <w:noProof/>
          <w:color w:val="333333"/>
          <w:lang w:val="mk-MK"/>
        </w:rPr>
        <w:t>и</w:t>
      </w:r>
      <w:r w:rsidR="009A5EBB">
        <w:rPr>
          <w:rFonts w:ascii="Arial" w:eastAsia="Times New Roman" w:hAnsi="Arial" w:cs="Arial"/>
          <w:noProof/>
          <w:color w:val="333333"/>
          <w:lang w:val="mk-MK"/>
        </w:rPr>
        <w:t>,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опслужувајќи широк спектар на индустрии</w:t>
      </w:r>
      <w:r w:rsidR="005F1196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  <w:r w:rsidR="008C13A6">
        <w:rPr>
          <w:rFonts w:ascii="Arial" w:eastAsia="Times New Roman" w:hAnsi="Arial" w:cs="Arial"/>
          <w:noProof/>
          <w:color w:val="333333"/>
        </w:rPr>
        <w:t>(</w:t>
      </w:r>
      <w:r w:rsidR="00F77BB0" w:rsidRPr="000C1187">
        <w:rPr>
          <w:rFonts w:ascii="Arial" w:eastAsia="Times New Roman" w:hAnsi="Arial" w:cs="Arial"/>
          <w:b/>
          <w:noProof/>
          <w:color w:val="333333"/>
        </w:rPr>
        <w:t>Bosch</w:t>
      </w:r>
      <w:r w:rsidR="00F77BB0">
        <w:rPr>
          <w:rFonts w:ascii="Arial" w:eastAsia="Times New Roman" w:hAnsi="Arial" w:cs="Arial"/>
          <w:b/>
          <w:noProof/>
          <w:color w:val="333333"/>
        </w:rPr>
        <w:t xml:space="preserve">, </w:t>
      </w:r>
      <w:r w:rsidR="00B30711">
        <w:rPr>
          <w:rFonts w:ascii="Arial" w:eastAsia="Times New Roman" w:hAnsi="Arial" w:cs="Arial"/>
          <w:b/>
          <w:noProof/>
          <w:color w:val="333333"/>
        </w:rPr>
        <w:t>Siemens, Apple, Continental</w:t>
      </w:r>
      <w:r w:rsidR="008C13A6">
        <w:rPr>
          <w:rFonts w:ascii="Arial" w:eastAsia="Times New Roman" w:hAnsi="Arial" w:cs="Arial"/>
          <w:noProof/>
          <w:color w:val="333333"/>
        </w:rPr>
        <w:t>)</w:t>
      </w:r>
      <w:r w:rsidRPr="00D7298E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</w:p>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</w:pPr>
      <w:r w:rsidRPr="00D7298E">
        <w:rPr>
          <w:noProof/>
        </w:rPr>
        <w:drawing>
          <wp:inline distT="0" distB="0" distL="0" distR="0" wp14:anchorId="026A3F53" wp14:editId="410BF53F">
            <wp:extent cx="5410200" cy="1428750"/>
            <wp:effectExtent l="0" t="0" r="0" b="0"/>
            <wp:docPr id="1" name="Picture 1" descr="https://www.vrabotuvanje.com.mk/data/Vrabotuvanje/new%20site%20pics/se/Za%20nov%20sajt/Hi-tech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Hi-tech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</w:pPr>
    </w:p>
    <w:p w:rsidR="009A68E8" w:rsidRPr="00DA590F" w:rsidRDefault="009A68E8" w:rsidP="00D40428">
      <w:pPr>
        <w:shd w:val="clear" w:color="auto" w:fill="FFFFFF"/>
        <w:spacing w:before="80" w:after="80" w:line="276" w:lineRule="auto"/>
        <w:jc w:val="center"/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</w:pPr>
      <w:r w:rsidRPr="00DA590F">
        <w:rPr>
          <w:rFonts w:ascii="Arial" w:eastAsia="Times New Roman" w:hAnsi="Arial" w:cs="Arial"/>
          <w:b/>
          <w:noProof/>
          <w:color w:val="333333"/>
          <w:sz w:val="24"/>
          <w:szCs w:val="24"/>
          <w:lang w:val="mk-MK"/>
        </w:rPr>
        <w:t>Hi-tech Corp.</w:t>
      </w:r>
      <w:r w:rsidR="00D7298E" w:rsidRPr="00DA590F"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  <w:t xml:space="preserve"> </w:t>
      </w:r>
      <w:r w:rsidR="008C13A6" w:rsidRPr="00DA590F"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  <w:t>објавува</w:t>
      </w:r>
    </w:p>
    <w:p w:rsidR="008C13A6" w:rsidRPr="00DA590F" w:rsidRDefault="008C13A6" w:rsidP="00B26D2B">
      <w:pPr>
        <w:shd w:val="clear" w:color="auto" w:fill="FFFFFF"/>
        <w:spacing w:after="80" w:line="276" w:lineRule="auto"/>
        <w:jc w:val="center"/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</w:pPr>
      <w:r w:rsidRPr="00DA590F">
        <w:rPr>
          <w:rFonts w:ascii="Arial" w:eastAsia="Times New Roman" w:hAnsi="Arial" w:cs="Arial"/>
          <w:b/>
          <w:noProof/>
          <w:color w:val="333333"/>
          <w:sz w:val="24"/>
          <w:szCs w:val="24"/>
          <w:lang w:val="mk-MK"/>
        </w:rPr>
        <w:t>К О Н К У Р С</w:t>
      </w:r>
    </w:p>
    <w:p w:rsidR="00E523B6" w:rsidRPr="00DA590F" w:rsidRDefault="008C13A6" w:rsidP="00B26D2B">
      <w:pPr>
        <w:shd w:val="clear" w:color="auto" w:fill="FFFFFF"/>
        <w:spacing w:after="80" w:line="276" w:lineRule="auto"/>
        <w:jc w:val="center"/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</w:pPr>
      <w:r w:rsidRPr="00DA590F"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  <w:t>за</w:t>
      </w:r>
      <w:r w:rsidR="009A68E8" w:rsidRPr="00DA590F"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  <w:t xml:space="preserve"> вработување</w:t>
      </w:r>
      <w:r w:rsidR="00206C68">
        <w:rPr>
          <w:rFonts w:ascii="Arial" w:eastAsia="Times New Roman" w:hAnsi="Arial" w:cs="Arial"/>
          <w:noProof/>
          <w:color w:val="333333"/>
          <w:sz w:val="24"/>
          <w:szCs w:val="24"/>
        </w:rPr>
        <w:t xml:space="preserve"> </w:t>
      </w:r>
      <w:r w:rsidR="00206C68"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  <w:t>на</w:t>
      </w:r>
      <w:r w:rsidR="00E523B6" w:rsidRPr="00DA590F">
        <w:rPr>
          <w:rFonts w:ascii="Arial" w:eastAsia="Times New Roman" w:hAnsi="Arial" w:cs="Arial"/>
          <w:noProof/>
          <w:color w:val="333333"/>
          <w:sz w:val="24"/>
          <w:szCs w:val="24"/>
          <w:lang w:val="mk-MK"/>
        </w:rPr>
        <w:t>:</w:t>
      </w:r>
    </w:p>
    <w:p w:rsidR="008C13A6" w:rsidRPr="000C1187" w:rsidRDefault="008C13A6" w:rsidP="00D53A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bdr w:val="none" w:sz="0" w:space="0" w:color="auto" w:frame="1"/>
          <w:lang w:val="mk-MK"/>
        </w:rPr>
      </w:pPr>
    </w:p>
    <w:p w:rsidR="00206C68" w:rsidRPr="00F7588D" w:rsidRDefault="00A5049F" w:rsidP="00206C6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lang w:val="mk-MK"/>
        </w:rPr>
        <w:t>1</w:t>
      </w:r>
      <w:r w:rsidR="00206C68" w:rsidRPr="00206C68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206C68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ИНЖЕНЕР ЗА АВТОМАТИКА И РОБОТИКА</w:t>
      </w:r>
    </w:p>
    <w:p w:rsidR="00206C6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206C68" w:rsidRPr="009E66E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: </w:t>
      </w:r>
    </w:p>
    <w:p w:rsidR="00206C68" w:rsidRPr="009E66E8" w:rsidRDefault="00206C68" w:rsidP="00206C6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Завршен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факултет</w:t>
      </w:r>
      <w:proofErr w:type="spellEnd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за електротехника и информациски технологии (пожелно КСИАР, КХИЕ, КТИ) или машински факултет (пожелно Мехатроника, Автоматизација и управувачки системи)</w:t>
      </w:r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со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или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без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работно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искуство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работното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искуство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 xml:space="preserve">ќе се смета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за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предност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).</w:t>
      </w:r>
    </w:p>
    <w:p w:rsidR="00206C6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206C68" w:rsidRPr="009E66E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Работни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задачи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06C68" w:rsidRPr="00F7588D" w:rsidRDefault="00206C68" w:rsidP="00206C6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Изнаоѓање и имплементирање на нови начини за автоматизирање на системи</w:t>
      </w:r>
    </w:p>
    <w:p w:rsidR="00206C68" w:rsidRPr="00F7588D" w:rsidRDefault="00206C68" w:rsidP="00206C6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Дизајнирање и тестирање на автоматска опрема и процеси</w:t>
      </w:r>
    </w:p>
    <w:p w:rsidR="00206C68" w:rsidRPr="00F7588D" w:rsidRDefault="00206C68" w:rsidP="00206C6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Програмирање на нови автоматски компоненти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(PLC,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роботска рака, итн.)</w:t>
      </w:r>
    </w:p>
    <w:p w:rsidR="00206C68" w:rsidRPr="00F7588D" w:rsidRDefault="00206C68" w:rsidP="00206C6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 xml:space="preserve">Идентификување на проблеми во квалитетот и изработка на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 xml:space="preserve">соодветни </w:t>
      </w: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извештаи</w:t>
      </w:r>
    </w:p>
    <w:p w:rsidR="00206C68" w:rsidRPr="00F7588D" w:rsidRDefault="00206C68" w:rsidP="00206C6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Активно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следење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на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пр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оизводни</w:t>
      </w:r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т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е</w:t>
      </w:r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процес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и</w:t>
      </w:r>
    </w:p>
    <w:p w:rsidR="00206C68" w:rsidRPr="00F7588D" w:rsidRDefault="00206C68" w:rsidP="00206C6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Елиминирање на дефекти и грешки во производствените процеси</w:t>
      </w:r>
    </w:p>
    <w:p w:rsidR="00206C68" w:rsidRPr="009E66E8" w:rsidRDefault="00206C68" w:rsidP="00206C6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Оптимизација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и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подобрување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на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работата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на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процес</w:t>
      </w:r>
      <w:proofErr w:type="spellEnd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ите</w:t>
      </w:r>
    </w:p>
    <w:p w:rsidR="00206C6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206C68" w:rsidRPr="009E66E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Кандидатите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треба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да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ги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исполнуваат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следните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услови</w:t>
      </w:r>
      <w:proofErr w:type="spellEnd"/>
      <w:r w:rsidRPr="009E66E8">
        <w:rPr>
          <w:rFonts w:ascii="Helvetica" w:eastAsia="Times New Roman" w:hAnsi="Helvetica" w:cs="Times New Roman"/>
          <w:color w:val="000000"/>
          <w:sz w:val="20"/>
          <w:szCs w:val="20"/>
        </w:rPr>
        <w:t>:</w:t>
      </w:r>
    </w:p>
    <w:p w:rsidR="00206C68" w:rsidRPr="00F7588D" w:rsidRDefault="00206C68" w:rsidP="00206C6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Одлично познавање на компјутери</w:t>
      </w:r>
    </w:p>
    <w:p w:rsidR="00206C68" w:rsidRPr="00F7588D" w:rsidRDefault="00206C68" w:rsidP="00206C6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Познав</w:t>
      </w: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>ање</w:t>
      </w:r>
      <w:proofErr w:type="spellEnd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>на</w:t>
      </w:r>
      <w:proofErr w:type="spellEnd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>англиски</w:t>
      </w:r>
      <w:proofErr w:type="spellEnd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>јазик</w:t>
      </w:r>
      <w:proofErr w:type="spellEnd"/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</w:p>
    <w:p w:rsidR="00206C68" w:rsidRPr="00F7588D" w:rsidRDefault="00206C68" w:rsidP="00206C6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 xml:space="preserve">Основни познавања на работа со </w:t>
      </w: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</w:rPr>
        <w:t>PLC</w:t>
      </w: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 xml:space="preserve"> </w:t>
      </w:r>
    </w:p>
    <w:p w:rsidR="00206C68" w:rsidRPr="00F7588D" w:rsidRDefault="00206C68" w:rsidP="00206C6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Способност за дијагностицирање на проблеми</w:t>
      </w:r>
    </w:p>
    <w:p w:rsidR="00206C68" w:rsidRPr="00F7588D" w:rsidRDefault="00206C68" w:rsidP="00206C6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Креативно размислување</w:t>
      </w:r>
    </w:p>
    <w:p w:rsidR="00206C68" w:rsidRPr="00F7588D" w:rsidRDefault="00206C68" w:rsidP="00206C6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7588D">
        <w:rPr>
          <w:rFonts w:asciiTheme="majorHAnsi" w:eastAsia="Times New Roman" w:hAnsiTheme="majorHAnsi" w:cstheme="majorHAnsi"/>
          <w:color w:val="000000"/>
          <w:sz w:val="20"/>
          <w:szCs w:val="20"/>
          <w:lang w:val="mk-MK"/>
        </w:rPr>
        <w:t>Способност за работа во тим</w:t>
      </w:r>
    </w:p>
    <w:p w:rsidR="00206C68" w:rsidRPr="009E66E8" w:rsidRDefault="00206C68" w:rsidP="00206C6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Способност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за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следење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на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континуирани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обуки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да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се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дисциплинирани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одговорни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и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посветени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на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работата</w:t>
      </w:r>
      <w:proofErr w:type="spellEnd"/>
    </w:p>
    <w:p w:rsidR="00206C6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206C68" w:rsidRPr="009E66E8" w:rsidRDefault="00206C68" w:rsidP="00206C6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Компанијата</w:t>
      </w:r>
      <w:proofErr w:type="spellEnd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E66E8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</w:rPr>
        <w:t>обезбедува</w:t>
      </w:r>
      <w:proofErr w:type="spellEnd"/>
      <w:r w:rsidRPr="009E66E8">
        <w:rPr>
          <w:rFonts w:ascii="Helvetica" w:eastAsia="Times New Roman" w:hAnsi="Helvetica" w:cs="Times New Roman"/>
          <w:color w:val="000000"/>
          <w:sz w:val="20"/>
          <w:szCs w:val="20"/>
        </w:rPr>
        <w:t>:</w:t>
      </w:r>
    </w:p>
    <w:p w:rsidR="00206C68" w:rsidRPr="009E66E8" w:rsidRDefault="00206C68" w:rsidP="00206C6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Организиран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превоз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од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и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до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работното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место</w:t>
      </w:r>
      <w:proofErr w:type="spellEnd"/>
    </w:p>
    <w:p w:rsidR="00206C68" w:rsidRPr="009E66E8" w:rsidRDefault="00206C68" w:rsidP="00206C6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Обуки</w:t>
      </w:r>
      <w:proofErr w:type="spellEnd"/>
    </w:p>
    <w:p w:rsidR="00206C68" w:rsidRPr="009E66E8" w:rsidRDefault="00206C68" w:rsidP="00206C6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Склучување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на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договор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за</w:t>
      </w:r>
      <w:proofErr w:type="spellEnd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9E66E8">
        <w:rPr>
          <w:rFonts w:asciiTheme="majorHAnsi" w:eastAsia="Times New Roman" w:hAnsiTheme="majorHAnsi" w:cstheme="majorHAnsi"/>
          <w:color w:val="000000"/>
          <w:sz w:val="20"/>
          <w:szCs w:val="20"/>
        </w:rPr>
        <w:t>работа</w:t>
      </w:r>
      <w:proofErr w:type="spellEnd"/>
    </w:p>
    <w:p w:rsidR="001815A6" w:rsidRPr="00F573A6" w:rsidRDefault="00654F24" w:rsidP="00206C68">
      <w:pPr>
        <w:pStyle w:val="ListParagraph"/>
        <w:shd w:val="clear" w:color="auto" w:fill="FFFFFF"/>
        <w:spacing w:after="80" w:line="276" w:lineRule="auto"/>
        <w:ind w:left="0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br/>
      </w:r>
      <w:r w:rsidR="001815A6" w:rsidRPr="00620A5F">
        <w:rPr>
          <w:rFonts w:ascii="Arial" w:eastAsia="Times New Roman" w:hAnsi="Arial" w:cs="Arial"/>
          <w:noProof/>
          <w:color w:val="333333"/>
          <w:lang w:val="mk-MK"/>
        </w:rPr>
        <w:t xml:space="preserve">Кандидатите кои ги исполнуваат условите можат </w:t>
      </w:r>
      <w:r w:rsidR="001815A6" w:rsidRPr="007511CC">
        <w:rPr>
          <w:rFonts w:ascii="Arial" w:eastAsia="Times New Roman" w:hAnsi="Arial" w:cs="Arial"/>
          <w:b/>
          <w:noProof/>
          <w:color w:val="333333"/>
          <w:lang w:val="mk-MK"/>
        </w:rPr>
        <w:t xml:space="preserve">најдоцна до </w:t>
      </w:r>
      <w:r w:rsidR="00EF32A7">
        <w:rPr>
          <w:rFonts w:ascii="Arial" w:eastAsia="Times New Roman" w:hAnsi="Arial" w:cs="Arial"/>
          <w:b/>
          <w:noProof/>
          <w:color w:val="333333"/>
        </w:rPr>
        <w:t>15.1</w:t>
      </w:r>
      <w:r w:rsidR="006D54A5">
        <w:rPr>
          <w:rFonts w:ascii="Arial" w:eastAsia="Times New Roman" w:hAnsi="Arial" w:cs="Arial"/>
          <w:b/>
          <w:noProof/>
          <w:color w:val="333333"/>
        </w:rPr>
        <w:t>1</w:t>
      </w:r>
      <w:r w:rsidR="001815A6" w:rsidRPr="007511CC">
        <w:rPr>
          <w:rFonts w:ascii="Arial" w:eastAsia="Times New Roman" w:hAnsi="Arial" w:cs="Arial"/>
          <w:b/>
          <w:noProof/>
          <w:color w:val="333333"/>
          <w:lang w:val="mk-MK"/>
        </w:rPr>
        <w:t>.</w:t>
      </w:r>
      <w:r w:rsidR="001815A6" w:rsidRPr="00D46A8C">
        <w:rPr>
          <w:rFonts w:ascii="Arial" w:eastAsia="Times New Roman" w:hAnsi="Arial" w:cs="Arial"/>
          <w:b/>
          <w:noProof/>
          <w:color w:val="333333"/>
          <w:lang w:val="mk-MK"/>
        </w:rPr>
        <w:t>20</w:t>
      </w:r>
      <w:r w:rsidR="00D46A8C" w:rsidRPr="00D46A8C">
        <w:rPr>
          <w:rFonts w:ascii="Arial" w:eastAsia="Times New Roman" w:hAnsi="Arial" w:cs="Arial"/>
          <w:b/>
          <w:noProof/>
          <w:color w:val="333333"/>
        </w:rPr>
        <w:t>2</w:t>
      </w:r>
      <w:r w:rsidR="002449E1">
        <w:rPr>
          <w:rFonts w:ascii="Arial" w:eastAsia="Times New Roman" w:hAnsi="Arial" w:cs="Arial"/>
          <w:b/>
          <w:noProof/>
          <w:color w:val="333333"/>
        </w:rPr>
        <w:t>1</w:t>
      </w:r>
      <w:r w:rsidR="001815A6" w:rsidRPr="00F573A6">
        <w:rPr>
          <w:rFonts w:ascii="Arial" w:eastAsia="Times New Roman" w:hAnsi="Arial" w:cs="Arial"/>
          <w:noProof/>
          <w:color w:val="333333"/>
          <w:lang w:val="mk-MK"/>
        </w:rPr>
        <w:t xml:space="preserve"> </w:t>
      </w:r>
    </w:p>
    <w:p w:rsidR="001815A6" w:rsidRDefault="001815A6" w:rsidP="001815A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noProof/>
          <w:color w:val="333333"/>
        </w:rPr>
      </w:pPr>
      <w:r w:rsidRPr="00F573A6">
        <w:rPr>
          <w:rFonts w:ascii="Arial" w:eastAsia="Times New Roman" w:hAnsi="Arial" w:cs="Arial"/>
          <w:noProof/>
          <w:color w:val="333333"/>
          <w:lang w:val="mk-MK"/>
        </w:rPr>
        <w:lastRenderedPageBreak/>
        <w:t xml:space="preserve">да достават кратка биографија </w:t>
      </w:r>
      <w:r w:rsidR="00DB6A28" w:rsidRPr="00F573A6">
        <w:rPr>
          <w:rFonts w:ascii="Arial" w:eastAsia="Times New Roman" w:hAnsi="Arial" w:cs="Arial"/>
          <w:noProof/>
          <w:color w:val="333333"/>
        </w:rPr>
        <w:t>–</w:t>
      </w:r>
      <w:r w:rsidRPr="00F573A6">
        <w:rPr>
          <w:rFonts w:ascii="Arial" w:eastAsia="Times New Roman" w:hAnsi="Arial" w:cs="Arial"/>
          <w:noProof/>
          <w:color w:val="333333"/>
        </w:rPr>
        <w:t xml:space="preserve"> CV</w:t>
      </w:r>
      <w:r w:rsidR="00DB6A28" w:rsidRPr="00F573A6">
        <w:rPr>
          <w:rFonts w:ascii="Arial" w:eastAsia="Times New Roman" w:hAnsi="Arial" w:cs="Arial"/>
          <w:noProof/>
          <w:color w:val="333333"/>
        </w:rPr>
        <w:t xml:space="preserve"> </w:t>
      </w:r>
      <w:r w:rsidR="00DB6A28" w:rsidRPr="00F573A6">
        <w:rPr>
          <w:rFonts w:ascii="Arial" w:eastAsia="Times New Roman" w:hAnsi="Arial" w:cs="Arial"/>
          <w:noProof/>
          <w:color w:val="333333"/>
          <w:lang w:val="mk-MK"/>
        </w:rPr>
        <w:t xml:space="preserve">на </w:t>
      </w:r>
      <w:r w:rsidR="00DB6A28" w:rsidRPr="00093EB5">
        <w:rPr>
          <w:rFonts w:ascii="Arial" w:eastAsia="Times New Roman" w:hAnsi="Arial" w:cs="Arial"/>
          <w:b/>
          <w:noProof/>
          <w:color w:val="333333"/>
          <w:lang w:val="mk-MK"/>
        </w:rPr>
        <w:t>е-маил</w:t>
      </w:r>
      <w:r w:rsidR="00DB6A28" w:rsidRPr="00F573A6">
        <w:rPr>
          <w:rFonts w:ascii="Arial" w:eastAsia="Times New Roman" w:hAnsi="Arial" w:cs="Arial"/>
          <w:noProof/>
          <w:color w:val="333333"/>
          <w:lang w:val="mk-MK"/>
        </w:rPr>
        <w:t xml:space="preserve">: </w:t>
      </w:r>
      <w:r w:rsidR="00DB6A28" w:rsidRPr="00F573A6">
        <w:rPr>
          <w:rFonts w:ascii="Arial" w:eastAsia="Times New Roman" w:hAnsi="Arial" w:cs="Arial"/>
          <w:b/>
          <w:noProof/>
          <w:color w:val="333333"/>
        </w:rPr>
        <w:t>contact@hitech.com.mk</w:t>
      </w:r>
      <w:r>
        <w:rPr>
          <w:rFonts w:ascii="Arial" w:eastAsia="Times New Roman" w:hAnsi="Arial" w:cs="Arial"/>
          <w:noProof/>
          <w:color w:val="333333"/>
        </w:rPr>
        <w:t xml:space="preserve"> </w:t>
      </w:r>
    </w:p>
    <w:p w:rsidR="001815A6" w:rsidRPr="00206C68" w:rsidRDefault="001815A6" w:rsidP="00206C6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037AC2">
        <w:rPr>
          <w:rFonts w:ascii="Arial" w:eastAsia="Times New Roman" w:hAnsi="Arial" w:cs="Arial"/>
          <w:b/>
          <w:noProof/>
          <w:color w:val="333333"/>
          <w:lang w:val="mk-MK"/>
        </w:rPr>
        <w:t>Ќе бидат разгледани само оние апликации кои содржат комплетни информации</w:t>
      </w:r>
      <w:r w:rsidR="00206C68">
        <w:rPr>
          <w:rFonts w:ascii="Arial" w:eastAsia="Times New Roman" w:hAnsi="Arial" w:cs="Arial"/>
          <w:noProof/>
          <w:color w:val="333333"/>
          <w:lang w:val="mk-MK"/>
        </w:rPr>
        <w:t>.</w:t>
      </w:r>
      <w:bookmarkStart w:id="0" w:name="_GoBack"/>
      <w:bookmarkEnd w:id="0"/>
    </w:p>
    <w:p w:rsidR="005038E0" w:rsidRDefault="005038E0" w:rsidP="00DA590F">
      <w:pPr>
        <w:shd w:val="clear" w:color="auto" w:fill="FFFFFF"/>
        <w:spacing w:after="0" w:line="276" w:lineRule="auto"/>
        <w:jc w:val="center"/>
        <w:rPr>
          <w:rStyle w:val="Hyperlink"/>
          <w:rFonts w:ascii="Arial" w:eastAsia="Times New Roman" w:hAnsi="Arial" w:cs="Arial"/>
          <w:noProof/>
          <w:lang w:val="mk-MK"/>
        </w:rPr>
      </w:pPr>
    </w:p>
    <w:p w:rsidR="00D7298E" w:rsidRPr="00D7298E" w:rsidRDefault="00D7298E" w:rsidP="00D72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333333"/>
          <w:lang w:val="mk-MK"/>
        </w:rPr>
      </w:pPr>
      <w:r w:rsidRPr="00D7298E">
        <w:rPr>
          <w:rFonts w:ascii="Arial" w:eastAsia="Times New Roman" w:hAnsi="Arial" w:cs="Arial"/>
          <w:noProof/>
          <w:color w:val="333333"/>
          <w:lang w:val="mk-MK"/>
        </w:rPr>
        <w:t>Само апликациите кои ќе влезат во потесен круг, ќе бидат контактирани.</w:t>
      </w:r>
    </w:p>
    <w:sectPr w:rsidR="00D7298E" w:rsidRPr="00D7298E" w:rsidSect="001815A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8A9"/>
    <w:multiLevelType w:val="multilevel"/>
    <w:tmpl w:val="990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7FB7"/>
    <w:multiLevelType w:val="hybridMultilevel"/>
    <w:tmpl w:val="DC54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2B9"/>
    <w:multiLevelType w:val="hybridMultilevel"/>
    <w:tmpl w:val="F1E6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318C"/>
    <w:multiLevelType w:val="multilevel"/>
    <w:tmpl w:val="04B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92E4A"/>
    <w:multiLevelType w:val="multilevel"/>
    <w:tmpl w:val="EFB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C21BC"/>
    <w:multiLevelType w:val="hybridMultilevel"/>
    <w:tmpl w:val="E51AB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50F56"/>
    <w:multiLevelType w:val="multilevel"/>
    <w:tmpl w:val="202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060310"/>
    <w:multiLevelType w:val="multilevel"/>
    <w:tmpl w:val="70B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20B99"/>
    <w:multiLevelType w:val="hybridMultilevel"/>
    <w:tmpl w:val="DBB09D0C"/>
    <w:lvl w:ilvl="0" w:tplc="2F120C7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F5C13BA"/>
    <w:multiLevelType w:val="hybridMultilevel"/>
    <w:tmpl w:val="148CB0E2"/>
    <w:lvl w:ilvl="0" w:tplc="4382652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83B6A5A"/>
    <w:multiLevelType w:val="multilevel"/>
    <w:tmpl w:val="7D8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1C04E6"/>
    <w:multiLevelType w:val="multilevel"/>
    <w:tmpl w:val="4C34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996D9B"/>
    <w:multiLevelType w:val="hybridMultilevel"/>
    <w:tmpl w:val="C1206AD4"/>
    <w:lvl w:ilvl="0" w:tplc="9DE6E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443039F"/>
    <w:multiLevelType w:val="hybridMultilevel"/>
    <w:tmpl w:val="E4960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1E3442"/>
    <w:multiLevelType w:val="hybridMultilevel"/>
    <w:tmpl w:val="FFD8B7CA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6D9260D"/>
    <w:multiLevelType w:val="multilevel"/>
    <w:tmpl w:val="ECC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7"/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AB"/>
    <w:rsid w:val="000320FA"/>
    <w:rsid w:val="00037AC2"/>
    <w:rsid w:val="00093EB5"/>
    <w:rsid w:val="000C1187"/>
    <w:rsid w:val="000C235C"/>
    <w:rsid w:val="000E2F96"/>
    <w:rsid w:val="000F7408"/>
    <w:rsid w:val="001231DC"/>
    <w:rsid w:val="001815A6"/>
    <w:rsid w:val="002048AB"/>
    <w:rsid w:val="00206C68"/>
    <w:rsid w:val="00236440"/>
    <w:rsid w:val="002449E1"/>
    <w:rsid w:val="002501BC"/>
    <w:rsid w:val="002779A2"/>
    <w:rsid w:val="002C0FF9"/>
    <w:rsid w:val="002C5697"/>
    <w:rsid w:val="002E40E9"/>
    <w:rsid w:val="0030319C"/>
    <w:rsid w:val="003648C5"/>
    <w:rsid w:val="003F02BF"/>
    <w:rsid w:val="00430B76"/>
    <w:rsid w:val="00453F15"/>
    <w:rsid w:val="00456D45"/>
    <w:rsid w:val="00466C56"/>
    <w:rsid w:val="004A692F"/>
    <w:rsid w:val="004F148B"/>
    <w:rsid w:val="004F6177"/>
    <w:rsid w:val="005038E0"/>
    <w:rsid w:val="00591AD8"/>
    <w:rsid w:val="005F1196"/>
    <w:rsid w:val="005F61DD"/>
    <w:rsid w:val="0061055B"/>
    <w:rsid w:val="006138AA"/>
    <w:rsid w:val="00620A5F"/>
    <w:rsid w:val="00654F24"/>
    <w:rsid w:val="006561DF"/>
    <w:rsid w:val="006A3734"/>
    <w:rsid w:val="006D54A5"/>
    <w:rsid w:val="0076180C"/>
    <w:rsid w:val="0086095A"/>
    <w:rsid w:val="0087013F"/>
    <w:rsid w:val="008C13A6"/>
    <w:rsid w:val="00906EE9"/>
    <w:rsid w:val="009A5EBB"/>
    <w:rsid w:val="009A68E8"/>
    <w:rsid w:val="00A25AB1"/>
    <w:rsid w:val="00A36E56"/>
    <w:rsid w:val="00A455D3"/>
    <w:rsid w:val="00A5049F"/>
    <w:rsid w:val="00A85E47"/>
    <w:rsid w:val="00B045C3"/>
    <w:rsid w:val="00B26D2B"/>
    <w:rsid w:val="00B30711"/>
    <w:rsid w:val="00B408B5"/>
    <w:rsid w:val="00BF2C8F"/>
    <w:rsid w:val="00CE5410"/>
    <w:rsid w:val="00D40428"/>
    <w:rsid w:val="00D46A8C"/>
    <w:rsid w:val="00D53A46"/>
    <w:rsid w:val="00D7298E"/>
    <w:rsid w:val="00D9628B"/>
    <w:rsid w:val="00DA590F"/>
    <w:rsid w:val="00DB6A28"/>
    <w:rsid w:val="00E14BA3"/>
    <w:rsid w:val="00E3727D"/>
    <w:rsid w:val="00E523B6"/>
    <w:rsid w:val="00E834F4"/>
    <w:rsid w:val="00EA1168"/>
    <w:rsid w:val="00ED20DA"/>
    <w:rsid w:val="00ED5D60"/>
    <w:rsid w:val="00EF32A7"/>
    <w:rsid w:val="00F573A6"/>
    <w:rsid w:val="00F67336"/>
    <w:rsid w:val="00F77BB0"/>
    <w:rsid w:val="00F97404"/>
    <w:rsid w:val="00FB46D3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2A75-9C47-45D3-8F9B-399EE107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8AB"/>
    <w:rPr>
      <w:b/>
      <w:bCs/>
    </w:rPr>
  </w:style>
  <w:style w:type="paragraph" w:styleId="ListParagraph">
    <w:name w:val="List Paragraph"/>
    <w:basedOn w:val="Normal"/>
    <w:uiPriority w:val="34"/>
    <w:qFormat/>
    <w:rsid w:val="00E37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0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Arsoska</dc:creator>
  <cp:keywords/>
  <dc:description/>
  <cp:lastModifiedBy>Slobodanka Avramovska</cp:lastModifiedBy>
  <cp:revision>2</cp:revision>
  <cp:lastPrinted>2021-06-08T12:38:00Z</cp:lastPrinted>
  <dcterms:created xsi:type="dcterms:W3CDTF">2021-10-27T10:28:00Z</dcterms:created>
  <dcterms:modified xsi:type="dcterms:W3CDTF">2021-10-27T10:28:00Z</dcterms:modified>
</cp:coreProperties>
</file>