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BF36" w14:textId="4CC4926D" w:rsidR="00EB59E9" w:rsidRDefault="00EB59E9" w:rsidP="00EB59E9">
      <w:pPr>
        <w:spacing w:before="100" w:beforeAutospacing="1" w:after="100" w:afterAutospacing="1"/>
        <w:jc w:val="center"/>
        <w:outlineLvl w:val="0"/>
        <w:rPr>
          <w:rFonts w:ascii="Arial" w:hAnsi="Arial" w:cs="Arial"/>
          <w:caps/>
          <w:color w:val="001E6E"/>
          <w:spacing w:val="12"/>
          <w:kern w:val="36"/>
          <w:sz w:val="48"/>
          <w:szCs w:val="48"/>
        </w:rPr>
      </w:pPr>
      <w:r>
        <w:rPr>
          <w:rFonts w:ascii="Arial" w:hAnsi="Arial" w:cs="Arial"/>
          <w:caps/>
          <w:noProof/>
          <w:color w:val="001E6E"/>
          <w:spacing w:val="12"/>
          <w:kern w:val="36"/>
          <w:sz w:val="48"/>
          <w:szCs w:val="48"/>
          <w14:ligatures w14:val="standardContextual"/>
        </w:rPr>
        <w:drawing>
          <wp:inline distT="0" distB="0" distL="0" distR="0" wp14:anchorId="2C3238EA" wp14:editId="3BD29E86">
            <wp:extent cx="1238250" cy="1238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SS_05 copy 2.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38250" cy="1238250"/>
                    </a:xfrm>
                    <a:prstGeom prst="rect">
                      <a:avLst/>
                    </a:prstGeom>
                  </pic:spPr>
                </pic:pic>
              </a:graphicData>
            </a:graphic>
          </wp:inline>
        </w:drawing>
      </w:r>
    </w:p>
    <w:p w14:paraId="6E1D8BA1" w14:textId="599CEA1D" w:rsidR="009456A4" w:rsidRPr="00EB59E9" w:rsidRDefault="0030203E" w:rsidP="009456A4">
      <w:pPr>
        <w:spacing w:before="100" w:beforeAutospacing="1" w:after="100" w:afterAutospacing="1"/>
        <w:outlineLvl w:val="0"/>
        <w:rPr>
          <w:rFonts w:ascii="Arial" w:hAnsi="Arial" w:cs="Arial"/>
          <w:caps/>
          <w:color w:val="000000" w:themeColor="text1"/>
          <w:spacing w:val="12"/>
          <w:kern w:val="36"/>
          <w:sz w:val="48"/>
          <w:szCs w:val="48"/>
        </w:rPr>
      </w:pPr>
      <w:r>
        <w:rPr>
          <w:rFonts w:ascii="Arial" w:hAnsi="Arial" w:cs="Arial"/>
          <w:caps/>
          <w:color w:val="000000" w:themeColor="text1"/>
          <w:spacing w:val="12"/>
          <w:kern w:val="36"/>
          <w:sz w:val="48"/>
          <w:szCs w:val="48"/>
        </w:rPr>
        <w:t>PUBLIC RELATIONS SPECIALIST</w:t>
      </w:r>
      <w:r w:rsidR="009456A4" w:rsidRPr="00EB59E9">
        <w:rPr>
          <w:rFonts w:ascii="Arial" w:hAnsi="Arial" w:cs="Arial"/>
          <w:caps/>
          <w:color w:val="000000" w:themeColor="text1"/>
          <w:spacing w:val="12"/>
          <w:kern w:val="36"/>
          <w:sz w:val="48"/>
          <w:szCs w:val="48"/>
        </w:rPr>
        <w:t> </w:t>
      </w:r>
    </w:p>
    <w:p w14:paraId="7115FEFF" w14:textId="3B58E89B" w:rsidR="009456A4" w:rsidRPr="00EB59E9" w:rsidRDefault="009456A4" w:rsidP="009456A4">
      <w:pPr>
        <w:rPr>
          <w:rFonts w:ascii="Arial" w:hAnsi="Arial" w:cs="Arial"/>
          <w:caps/>
          <w:color w:val="000000" w:themeColor="text1"/>
          <w:spacing w:val="12"/>
        </w:rPr>
      </w:pPr>
      <w:r w:rsidRPr="00EB59E9">
        <w:rPr>
          <w:rFonts w:ascii="Arial" w:hAnsi="Arial" w:cs="Arial"/>
          <w:caps/>
          <w:color w:val="000000" w:themeColor="text1"/>
          <w:spacing w:val="12"/>
        </w:rPr>
        <w:t>DATE POSTED: </w:t>
      </w:r>
      <w:proofErr w:type="gramStart"/>
      <w:r w:rsidR="00996CDF">
        <w:rPr>
          <w:rFonts w:ascii="Arial" w:hAnsi="Arial" w:cs="Arial"/>
          <w:caps/>
          <w:color w:val="000000" w:themeColor="text1"/>
          <w:spacing w:val="12"/>
        </w:rPr>
        <w:t>24</w:t>
      </w:r>
      <w:r w:rsidRPr="00EB59E9">
        <w:rPr>
          <w:rFonts w:ascii="Arial" w:hAnsi="Arial" w:cs="Arial"/>
          <w:caps/>
          <w:color w:val="000000" w:themeColor="text1"/>
          <w:spacing w:val="12"/>
        </w:rPr>
        <w:t>/</w:t>
      </w:r>
      <w:r w:rsidR="00227C1A">
        <w:rPr>
          <w:rFonts w:ascii="Arial" w:hAnsi="Arial" w:cs="Arial"/>
          <w:caps/>
          <w:color w:val="000000" w:themeColor="text1"/>
          <w:spacing w:val="12"/>
        </w:rPr>
        <w:t>1</w:t>
      </w:r>
      <w:r w:rsidRPr="00EB59E9">
        <w:rPr>
          <w:rFonts w:ascii="Arial" w:hAnsi="Arial" w:cs="Arial"/>
          <w:caps/>
          <w:color w:val="000000" w:themeColor="text1"/>
          <w:spacing w:val="12"/>
        </w:rPr>
        <w:t>/202</w:t>
      </w:r>
      <w:r w:rsidR="00227C1A">
        <w:rPr>
          <w:rFonts w:ascii="Arial" w:hAnsi="Arial" w:cs="Arial"/>
          <w:caps/>
          <w:color w:val="000000" w:themeColor="text1"/>
          <w:spacing w:val="12"/>
        </w:rPr>
        <w:t>4</w:t>
      </w:r>
      <w:proofErr w:type="gramEnd"/>
    </w:p>
    <w:p w14:paraId="73E47E2F" w14:textId="6BBEAABC" w:rsidR="009456A4" w:rsidRPr="00EB59E9" w:rsidRDefault="009456A4" w:rsidP="009456A4">
      <w:pPr>
        <w:spacing w:after="240"/>
        <w:rPr>
          <w:rFonts w:ascii="Nunito Light" w:hAnsi="Nunito Light"/>
          <w:color w:val="000000" w:themeColor="text1"/>
          <w:sz w:val="21"/>
          <w:szCs w:val="21"/>
        </w:rPr>
      </w:pPr>
      <w:proofErr w:type="gramStart"/>
      <w:r w:rsidRPr="00EB59E9">
        <w:rPr>
          <w:rFonts w:ascii="Nunito Light" w:hAnsi="Nunito Light"/>
          <w:color w:val="000000" w:themeColor="text1"/>
          <w:sz w:val="21"/>
          <w:szCs w:val="21"/>
        </w:rPr>
        <w:t>International</w:t>
      </w:r>
      <w:proofErr w:type="gramEnd"/>
      <w:r w:rsidRPr="00EB59E9">
        <w:rPr>
          <w:rFonts w:ascii="Nunito Light" w:hAnsi="Nunito Light"/>
          <w:color w:val="000000" w:themeColor="text1"/>
          <w:sz w:val="21"/>
          <w:szCs w:val="21"/>
        </w:rPr>
        <w:t xml:space="preserve"> School of Skopje is recruiting a </w:t>
      </w:r>
      <w:r w:rsidR="0030203E">
        <w:rPr>
          <w:rFonts w:ascii="Nunito Light" w:hAnsi="Nunito Light"/>
          <w:color w:val="000000" w:themeColor="text1"/>
          <w:sz w:val="21"/>
          <w:szCs w:val="21"/>
        </w:rPr>
        <w:t>Public Relations Specialist</w:t>
      </w:r>
      <w:r w:rsidRPr="00EB59E9">
        <w:rPr>
          <w:rFonts w:ascii="Nunito Light" w:hAnsi="Nunito Light"/>
          <w:color w:val="000000" w:themeColor="text1"/>
          <w:sz w:val="21"/>
          <w:szCs w:val="21"/>
        </w:rPr>
        <w:t xml:space="preserve"> to join.</w:t>
      </w:r>
    </w:p>
    <w:p w14:paraId="1FC9D387" w14:textId="1CD60643" w:rsidR="009456A4" w:rsidRPr="00EB59E9" w:rsidRDefault="009456A4" w:rsidP="0030203E">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The </w:t>
      </w:r>
      <w:r w:rsidR="0030203E">
        <w:rPr>
          <w:rFonts w:ascii="Nunito Light" w:hAnsi="Nunito Light"/>
          <w:color w:val="000000" w:themeColor="text1"/>
          <w:sz w:val="21"/>
          <w:szCs w:val="21"/>
        </w:rPr>
        <w:t>Public Relations Specialist</w:t>
      </w:r>
      <w:r w:rsidR="0030203E" w:rsidRPr="0030203E">
        <w:rPr>
          <w:rFonts w:ascii="Nunito Light" w:hAnsi="Nunito Light"/>
          <w:color w:val="000000" w:themeColor="text1"/>
          <w:sz w:val="21"/>
          <w:szCs w:val="21"/>
        </w:rPr>
        <w:t xml:space="preserve"> </w:t>
      </w:r>
      <w:r w:rsidR="0030203E">
        <w:rPr>
          <w:rFonts w:ascii="Nunito Light" w:hAnsi="Nunito Light"/>
          <w:color w:val="000000" w:themeColor="text1"/>
          <w:sz w:val="21"/>
          <w:szCs w:val="21"/>
        </w:rPr>
        <w:t xml:space="preserve">will be responsible for </w:t>
      </w:r>
      <w:r w:rsidR="0030203E" w:rsidRPr="0030203E">
        <w:rPr>
          <w:rFonts w:ascii="Nunito Light" w:hAnsi="Nunito Light"/>
          <w:color w:val="000000" w:themeColor="text1"/>
          <w:sz w:val="21"/>
          <w:szCs w:val="21"/>
        </w:rPr>
        <w:t>design</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xml:space="preserve">, </w:t>
      </w:r>
      <w:proofErr w:type="gramStart"/>
      <w:r w:rsidR="0030203E" w:rsidRPr="0030203E">
        <w:rPr>
          <w:rFonts w:ascii="Nunito Light" w:hAnsi="Nunito Light"/>
          <w:color w:val="000000" w:themeColor="text1"/>
          <w:sz w:val="21"/>
          <w:szCs w:val="21"/>
        </w:rPr>
        <w:t>maintain</w:t>
      </w:r>
      <w:r w:rsidR="0030203E">
        <w:rPr>
          <w:rFonts w:ascii="Nunito Light" w:hAnsi="Nunito Light"/>
          <w:color w:val="000000" w:themeColor="text1"/>
          <w:sz w:val="21"/>
          <w:szCs w:val="21"/>
        </w:rPr>
        <w:t>ing</w:t>
      </w:r>
      <w:proofErr w:type="gramEnd"/>
      <w:r w:rsidR="0030203E" w:rsidRPr="0030203E">
        <w:rPr>
          <w:rFonts w:ascii="Nunito Light" w:hAnsi="Nunito Light"/>
          <w:color w:val="000000" w:themeColor="text1"/>
          <w:sz w:val="21"/>
          <w:szCs w:val="21"/>
        </w:rPr>
        <w:t xml:space="preserve"> and shap</w:t>
      </w:r>
      <w:r w:rsidR="0030203E">
        <w:rPr>
          <w:rFonts w:ascii="Nunito Light" w:hAnsi="Nunito Light"/>
          <w:color w:val="000000" w:themeColor="text1"/>
          <w:sz w:val="21"/>
          <w:szCs w:val="21"/>
        </w:rPr>
        <w:t>ing</w:t>
      </w:r>
      <w:r w:rsidR="0030203E" w:rsidRPr="0030203E">
        <w:rPr>
          <w:rFonts w:ascii="Nunito Light" w:hAnsi="Nunito Light"/>
          <w:color w:val="000000" w:themeColor="text1"/>
          <w:sz w:val="21"/>
          <w:szCs w:val="21"/>
        </w:rPr>
        <w:t xml:space="preserve"> the image of the school. Visual communication initiatives</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 xml:space="preserve">including print, videos, photos, </w:t>
      </w:r>
      <w:proofErr w:type="gramStart"/>
      <w:r w:rsidR="0030203E" w:rsidRPr="0030203E">
        <w:rPr>
          <w:rFonts w:ascii="Nunito Light" w:hAnsi="Nunito Light"/>
          <w:color w:val="000000" w:themeColor="text1"/>
          <w:sz w:val="21"/>
          <w:szCs w:val="21"/>
        </w:rPr>
        <w:t>website</w:t>
      </w:r>
      <w:proofErr w:type="gramEnd"/>
      <w:r w:rsidR="0030203E" w:rsidRPr="0030203E">
        <w:rPr>
          <w:rFonts w:ascii="Nunito Light" w:hAnsi="Nunito Light"/>
          <w:color w:val="000000" w:themeColor="text1"/>
          <w:sz w:val="21"/>
          <w:szCs w:val="21"/>
        </w:rPr>
        <w:t xml:space="preserve"> and social media are used to develop a positive impression of the school for</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 xml:space="preserve">in-school and out of school audiences. Responsible for creating all public presentations, </w:t>
      </w:r>
      <w:proofErr w:type="gramStart"/>
      <w:r w:rsidR="0030203E" w:rsidRPr="0030203E">
        <w:rPr>
          <w:rFonts w:ascii="Nunito Light" w:hAnsi="Nunito Light"/>
          <w:color w:val="000000" w:themeColor="text1"/>
          <w:sz w:val="21"/>
          <w:szCs w:val="21"/>
        </w:rPr>
        <w:t>speeches</w:t>
      </w:r>
      <w:proofErr w:type="gramEnd"/>
      <w:r w:rsidR="0030203E" w:rsidRPr="0030203E">
        <w:rPr>
          <w:rFonts w:ascii="Nunito Light" w:hAnsi="Nunito Light"/>
          <w:color w:val="000000" w:themeColor="text1"/>
          <w:sz w:val="21"/>
          <w:szCs w:val="21"/>
        </w:rPr>
        <w:t xml:space="preserve"> and letters for the</w:t>
      </w:r>
      <w:r w:rsidR="0030203E">
        <w:rPr>
          <w:rFonts w:ascii="Nunito Light" w:hAnsi="Nunito Light"/>
          <w:color w:val="000000" w:themeColor="text1"/>
          <w:sz w:val="21"/>
          <w:szCs w:val="21"/>
        </w:rPr>
        <w:t xml:space="preserve"> </w:t>
      </w:r>
      <w:r w:rsidR="0030203E" w:rsidRPr="0030203E">
        <w:rPr>
          <w:rFonts w:ascii="Nunito Light" w:hAnsi="Nunito Light"/>
          <w:color w:val="000000" w:themeColor="text1"/>
          <w:sz w:val="21"/>
          <w:szCs w:val="21"/>
        </w:rPr>
        <w:t>principal and administrative team.</w:t>
      </w:r>
    </w:p>
    <w:p w14:paraId="3E079136"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Principal Accountabilities: </w:t>
      </w:r>
    </w:p>
    <w:p w14:paraId="3FD1C32A" w14:textId="77777777"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Meets regularly with the principal and leadership team to fully capture the culture and spirit of the school.</w:t>
      </w:r>
    </w:p>
    <w:p w14:paraId="3DDE803F" w14:textId="26FEB5C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Develops and maintains schools’ website and social media accounts.</w:t>
      </w:r>
    </w:p>
    <w:p w14:paraId="1BEAC688" w14:textId="58ECCFE2"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Captures major events at the school through photography, video, and editorials.</w:t>
      </w:r>
    </w:p>
    <w:p w14:paraId="18CF1A7D" w14:textId="0439F886"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Writes and prepares presentations and press releases, with the oversight of the principal.</w:t>
      </w:r>
    </w:p>
    <w:p w14:paraId="5C37E109" w14:textId="7BFBF108"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Analyzes media metrics and engagement to inform media strategy.</w:t>
      </w:r>
    </w:p>
    <w:p w14:paraId="13A589E3" w14:textId="06829A65"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 xml:space="preserve">Develops a marketing and communication plan including strategy, goals, </w:t>
      </w:r>
      <w:proofErr w:type="gramStart"/>
      <w:r w:rsidRPr="00045A89">
        <w:rPr>
          <w:rFonts w:ascii="Nunito Light" w:hAnsi="Nunito Light"/>
          <w:color w:val="000000" w:themeColor="text1"/>
          <w:sz w:val="21"/>
          <w:szCs w:val="21"/>
        </w:rPr>
        <w:t>budget</w:t>
      </w:r>
      <w:proofErr w:type="gramEnd"/>
      <w:r w:rsidRPr="00045A89">
        <w:rPr>
          <w:rFonts w:ascii="Nunito Light" w:hAnsi="Nunito Light"/>
          <w:color w:val="000000" w:themeColor="text1"/>
          <w:sz w:val="21"/>
          <w:szCs w:val="21"/>
        </w:rPr>
        <w:t xml:space="preserve"> and tactics, with oversight of the</w:t>
      </w:r>
      <w:r>
        <w:rPr>
          <w:rFonts w:ascii="Nunito Light" w:hAnsi="Nunito Light"/>
          <w:color w:val="000000" w:themeColor="text1"/>
          <w:sz w:val="21"/>
          <w:szCs w:val="21"/>
        </w:rPr>
        <w:t xml:space="preserve"> </w:t>
      </w:r>
      <w:r w:rsidRPr="00045A89">
        <w:rPr>
          <w:rFonts w:ascii="Nunito Light" w:hAnsi="Nunito Light"/>
          <w:color w:val="000000" w:themeColor="text1"/>
          <w:sz w:val="21"/>
          <w:szCs w:val="21"/>
        </w:rPr>
        <w:t>principals.</w:t>
      </w:r>
    </w:p>
    <w:p w14:paraId="50A79870" w14:textId="0641D38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Designs and creates marketing materials.</w:t>
      </w:r>
    </w:p>
    <w:p w14:paraId="545460F8" w14:textId="024974B0" w:rsidR="00045A89" w:rsidRPr="00045A8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Required to have prompt, regular attendance in-person and be available to work on-site, in-person during regular</w:t>
      </w:r>
      <w:r>
        <w:rPr>
          <w:rFonts w:ascii="Nunito Light" w:hAnsi="Nunito Light"/>
          <w:color w:val="000000" w:themeColor="text1"/>
          <w:sz w:val="21"/>
          <w:szCs w:val="21"/>
        </w:rPr>
        <w:t xml:space="preserve"> </w:t>
      </w:r>
      <w:r w:rsidRPr="00045A89">
        <w:rPr>
          <w:rFonts w:ascii="Nunito Light" w:hAnsi="Nunito Light"/>
          <w:color w:val="000000" w:themeColor="text1"/>
          <w:sz w:val="21"/>
          <w:szCs w:val="21"/>
        </w:rPr>
        <w:t>business hours and as needed.</w:t>
      </w:r>
    </w:p>
    <w:p w14:paraId="3718C09E" w14:textId="5867E40F" w:rsidR="009456A4" w:rsidRPr="00EB59E9" w:rsidRDefault="00045A89" w:rsidP="00045A89">
      <w:pPr>
        <w:numPr>
          <w:ilvl w:val="0"/>
          <w:numId w:val="7"/>
        </w:numPr>
        <w:spacing w:before="100" w:beforeAutospacing="1"/>
        <w:rPr>
          <w:rFonts w:ascii="Nunito Light" w:hAnsi="Nunito Light"/>
          <w:color w:val="000000" w:themeColor="text1"/>
          <w:sz w:val="21"/>
          <w:szCs w:val="21"/>
        </w:rPr>
      </w:pPr>
      <w:r w:rsidRPr="00045A89">
        <w:rPr>
          <w:rFonts w:ascii="Nunito Light" w:hAnsi="Nunito Light"/>
          <w:color w:val="000000" w:themeColor="text1"/>
          <w:sz w:val="21"/>
          <w:szCs w:val="21"/>
        </w:rPr>
        <w:t>Performs other duties as assigned by an appropriate administrator or their representative.</w:t>
      </w:r>
      <w:r w:rsidRPr="00045A89">
        <w:rPr>
          <w:rFonts w:ascii="Nunito Light" w:hAnsi="Nunito Light"/>
          <w:color w:val="000000" w:themeColor="text1"/>
          <w:sz w:val="21"/>
          <w:szCs w:val="21"/>
        </w:rPr>
        <w:cr/>
      </w:r>
    </w:p>
    <w:p w14:paraId="3DFA7852" w14:textId="77777777" w:rsidR="000011E7" w:rsidRPr="00EB59E9" w:rsidRDefault="000011E7" w:rsidP="000011E7">
      <w:pPr>
        <w:spacing w:before="100" w:beforeAutospacing="1"/>
        <w:ind w:left="720"/>
        <w:rPr>
          <w:rFonts w:ascii="Nunito Light" w:hAnsi="Nunito Light"/>
          <w:color w:val="000000" w:themeColor="text1"/>
          <w:sz w:val="21"/>
          <w:szCs w:val="21"/>
        </w:rPr>
      </w:pPr>
    </w:p>
    <w:p w14:paraId="4BA24823"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Knowledge, Skills &amp; Experience Required: </w:t>
      </w:r>
    </w:p>
    <w:p w14:paraId="2BB63F48"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t>Qualifications: </w:t>
      </w:r>
    </w:p>
    <w:p w14:paraId="09A67B76"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Degree level required (education, </w:t>
      </w:r>
      <w:proofErr w:type="gramStart"/>
      <w:r w:rsidRPr="00EB59E9">
        <w:rPr>
          <w:rFonts w:ascii="Nunito Light" w:hAnsi="Nunito Light"/>
          <w:color w:val="000000" w:themeColor="text1"/>
          <w:sz w:val="21"/>
          <w:szCs w:val="21"/>
        </w:rPr>
        <w:t>marketing</w:t>
      </w:r>
      <w:proofErr w:type="gramEnd"/>
      <w:r w:rsidRPr="00EB59E9">
        <w:rPr>
          <w:rFonts w:ascii="Nunito Light" w:hAnsi="Nunito Light"/>
          <w:color w:val="000000" w:themeColor="text1"/>
          <w:sz w:val="21"/>
          <w:szCs w:val="21"/>
        </w:rPr>
        <w:t xml:space="preserve"> or related subject an advantage)</w:t>
      </w:r>
    </w:p>
    <w:p w14:paraId="52DB0A39" w14:textId="77777777" w:rsidR="009456A4" w:rsidRPr="00EB59E9" w:rsidRDefault="009456A4"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 xml:space="preserve">Able to develop admission and marketing information and correspondence with a high degree of </w:t>
      </w:r>
      <w:proofErr w:type="gramStart"/>
      <w:r w:rsidRPr="00EB59E9">
        <w:rPr>
          <w:rFonts w:ascii="Nunito Light" w:hAnsi="Nunito Light"/>
          <w:color w:val="000000" w:themeColor="text1"/>
          <w:sz w:val="21"/>
          <w:szCs w:val="21"/>
        </w:rPr>
        <w:t>accuracy</w:t>
      </w:r>
      <w:proofErr w:type="gramEnd"/>
    </w:p>
    <w:p w14:paraId="38241AED" w14:textId="77777777" w:rsidR="009456A4" w:rsidRPr="00EB59E9" w:rsidRDefault="009456A4" w:rsidP="009456A4">
      <w:pPr>
        <w:spacing w:after="240"/>
        <w:rPr>
          <w:rFonts w:ascii="Nunito Light" w:hAnsi="Nunito Light"/>
          <w:color w:val="000000" w:themeColor="text1"/>
          <w:sz w:val="21"/>
          <w:szCs w:val="21"/>
        </w:rPr>
      </w:pPr>
      <w:r w:rsidRPr="00EB59E9">
        <w:rPr>
          <w:rFonts w:ascii="Nunito SemiBold" w:hAnsi="Nunito SemiBold"/>
          <w:b/>
          <w:bCs/>
          <w:color w:val="000000" w:themeColor="text1"/>
          <w:sz w:val="21"/>
          <w:szCs w:val="21"/>
        </w:rPr>
        <w:lastRenderedPageBreak/>
        <w:t>Experience:</w:t>
      </w:r>
    </w:p>
    <w:p w14:paraId="5C29D75A" w14:textId="3E015A8A"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Understanding of and commitment to the Purpose, </w:t>
      </w:r>
      <w:proofErr w:type="gramStart"/>
      <w:r w:rsidRPr="00EB59E9">
        <w:rPr>
          <w:rFonts w:ascii="Nunito Light" w:hAnsi="Nunito Light"/>
          <w:color w:val="000000" w:themeColor="text1"/>
          <w:sz w:val="21"/>
          <w:szCs w:val="21"/>
        </w:rPr>
        <w:t>Vision</w:t>
      </w:r>
      <w:proofErr w:type="gramEnd"/>
      <w:r w:rsidRPr="00EB59E9">
        <w:rPr>
          <w:rFonts w:ascii="Nunito Light" w:hAnsi="Nunito Light"/>
          <w:color w:val="000000" w:themeColor="text1"/>
          <w:sz w:val="21"/>
          <w:szCs w:val="21"/>
        </w:rPr>
        <w:t xml:space="preserve"> and Values of International School of Skopje</w:t>
      </w:r>
    </w:p>
    <w:p w14:paraId="4C378F0E" w14:textId="77777777" w:rsidR="009456A4" w:rsidRPr="00EB59E9" w:rsidRDefault="009456A4" w:rsidP="009456A4">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A high degree of emotional intelligence, allied with outstanding interpersonal </w:t>
      </w:r>
      <w:proofErr w:type="gramStart"/>
      <w:r w:rsidRPr="00EB59E9">
        <w:rPr>
          <w:rFonts w:ascii="Nunito Light" w:hAnsi="Nunito Light"/>
          <w:color w:val="000000" w:themeColor="text1"/>
          <w:sz w:val="21"/>
          <w:szCs w:val="21"/>
        </w:rPr>
        <w:t>skills</w:t>
      </w:r>
      <w:proofErr w:type="gramEnd"/>
    </w:p>
    <w:p w14:paraId="0A77F37E" w14:textId="41310221" w:rsidR="009456A4" w:rsidRDefault="009456A4" w:rsidP="00D16A82">
      <w:pPr>
        <w:numPr>
          <w:ilvl w:val="0"/>
          <w:numId w:val="8"/>
        </w:numPr>
        <w:spacing w:before="100" w:beforeAutospacing="1" w:after="120"/>
        <w:rPr>
          <w:rFonts w:ascii="Nunito Light" w:hAnsi="Nunito Light"/>
          <w:color w:val="000000" w:themeColor="text1"/>
          <w:sz w:val="21"/>
          <w:szCs w:val="21"/>
        </w:rPr>
      </w:pPr>
      <w:r w:rsidRPr="00EB59E9">
        <w:rPr>
          <w:rFonts w:ascii="Nunito Light" w:hAnsi="Nunito Light"/>
          <w:color w:val="000000" w:themeColor="text1"/>
          <w:sz w:val="21"/>
          <w:szCs w:val="21"/>
        </w:rPr>
        <w:t xml:space="preserve">Excellent communication skills in written and spoken </w:t>
      </w:r>
      <w:r w:rsidR="00D16A82" w:rsidRPr="00EB59E9">
        <w:rPr>
          <w:rFonts w:ascii="Nunito Light" w:hAnsi="Nunito Light"/>
          <w:color w:val="000000" w:themeColor="text1"/>
          <w:sz w:val="21"/>
          <w:szCs w:val="21"/>
        </w:rPr>
        <w:t xml:space="preserve">C1 level </w:t>
      </w:r>
      <w:proofErr w:type="gramStart"/>
      <w:r w:rsidRPr="00EB59E9">
        <w:rPr>
          <w:rFonts w:ascii="Nunito Light" w:hAnsi="Nunito Light"/>
          <w:color w:val="000000" w:themeColor="text1"/>
          <w:sz w:val="21"/>
          <w:szCs w:val="21"/>
        </w:rPr>
        <w:t>English</w:t>
      </w:r>
      <w:proofErr w:type="gramEnd"/>
    </w:p>
    <w:p w14:paraId="75C9E201" w14:textId="30339F76" w:rsidR="0030203E" w:rsidRPr="00EB59E9" w:rsidRDefault="0030203E" w:rsidP="00D16A82">
      <w:pPr>
        <w:numPr>
          <w:ilvl w:val="0"/>
          <w:numId w:val="8"/>
        </w:numPr>
        <w:spacing w:before="100" w:beforeAutospacing="1" w:after="120"/>
        <w:rPr>
          <w:rFonts w:ascii="Nunito Light" w:hAnsi="Nunito Light"/>
          <w:color w:val="000000" w:themeColor="text1"/>
          <w:sz w:val="21"/>
          <w:szCs w:val="21"/>
        </w:rPr>
      </w:pPr>
      <w:r w:rsidRPr="0030203E">
        <w:rPr>
          <w:rFonts w:ascii="Nunito Light" w:hAnsi="Nunito Light"/>
          <w:color w:val="000000" w:themeColor="text1"/>
          <w:sz w:val="21"/>
          <w:szCs w:val="21"/>
        </w:rPr>
        <w:t>Strong communication and writing skills and editorial judgment.</w:t>
      </w:r>
    </w:p>
    <w:p w14:paraId="52F89890" w14:textId="131F7F6C"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Understanding of requirements and distinctions of print, web, and broadcast design.</w:t>
      </w:r>
    </w:p>
    <w:p w14:paraId="2601A435" w14:textId="3A680E2D"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Strong technical support and troubleshooting skills.</w:t>
      </w:r>
    </w:p>
    <w:p w14:paraId="28053B34" w14:textId="44F4BA2D" w:rsidR="0030203E" w:rsidRPr="0030203E" w:rsidRDefault="0030203E" w:rsidP="0030203E">
      <w:pPr>
        <w:spacing w:after="240"/>
        <w:ind w:firstLine="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Ability to speak publicly at interviews, conferences, presentations.</w:t>
      </w:r>
    </w:p>
    <w:p w14:paraId="417C3EB4" w14:textId="7B97246A" w:rsidR="009456A4" w:rsidRPr="00EB59E9" w:rsidRDefault="0030203E" w:rsidP="0030203E">
      <w:pPr>
        <w:spacing w:after="240"/>
        <w:ind w:left="720" w:hanging="360"/>
        <w:rPr>
          <w:rFonts w:ascii="Nunito Light" w:hAnsi="Nunito Light"/>
          <w:color w:val="000000" w:themeColor="text1"/>
          <w:sz w:val="21"/>
          <w:szCs w:val="21"/>
        </w:rPr>
      </w:pPr>
      <w:r w:rsidRPr="0030203E">
        <w:rPr>
          <w:rFonts w:ascii="Nunito Light" w:hAnsi="Nunito Light"/>
          <w:color w:val="000000" w:themeColor="text1"/>
          <w:sz w:val="21"/>
          <w:szCs w:val="21"/>
        </w:rPr>
        <w:t xml:space="preserve">• </w:t>
      </w:r>
      <w:r>
        <w:rPr>
          <w:rFonts w:ascii="Nunito Light" w:hAnsi="Nunito Light"/>
          <w:color w:val="000000" w:themeColor="text1"/>
          <w:sz w:val="21"/>
          <w:szCs w:val="21"/>
        </w:rPr>
        <w:tab/>
      </w:r>
      <w:r w:rsidRPr="0030203E">
        <w:rPr>
          <w:rFonts w:ascii="Nunito Light" w:hAnsi="Nunito Light"/>
          <w:color w:val="000000" w:themeColor="text1"/>
          <w:sz w:val="21"/>
          <w:szCs w:val="21"/>
        </w:rPr>
        <w:t>Ability to work in a fast-paced environment, handle multiple tasks, respond effectively to unexpected challenges,</w:t>
      </w:r>
      <w:r>
        <w:rPr>
          <w:rFonts w:ascii="Nunito Light" w:hAnsi="Nunito Light"/>
          <w:color w:val="000000" w:themeColor="text1"/>
          <w:sz w:val="21"/>
          <w:szCs w:val="21"/>
        </w:rPr>
        <w:t xml:space="preserve"> </w:t>
      </w:r>
      <w:r w:rsidRPr="0030203E">
        <w:rPr>
          <w:rFonts w:ascii="Nunito Light" w:hAnsi="Nunito Light"/>
          <w:color w:val="000000" w:themeColor="text1"/>
          <w:sz w:val="21"/>
          <w:szCs w:val="21"/>
        </w:rPr>
        <w:t>and work both independently and collaboratively with team members and staff.</w:t>
      </w:r>
      <w:r w:rsidRPr="0030203E">
        <w:rPr>
          <w:rFonts w:ascii="Nunito Light" w:hAnsi="Nunito Light"/>
          <w:color w:val="000000" w:themeColor="text1"/>
          <w:sz w:val="21"/>
          <w:szCs w:val="21"/>
        </w:rPr>
        <w:cr/>
      </w:r>
    </w:p>
    <w:p w14:paraId="4763076B" w14:textId="23AF8D69" w:rsidR="009456A4" w:rsidRPr="00EB59E9" w:rsidRDefault="000011E7" w:rsidP="009456A4">
      <w:pPr>
        <w:spacing w:after="240"/>
        <w:rPr>
          <w:rFonts w:ascii="Nunito Light" w:hAnsi="Nunito Light"/>
          <w:color w:val="000000" w:themeColor="text1"/>
          <w:sz w:val="21"/>
          <w:szCs w:val="21"/>
        </w:rPr>
      </w:pPr>
      <w:r w:rsidRPr="00EB59E9">
        <w:rPr>
          <w:rFonts w:ascii="Nunito Light" w:hAnsi="Nunito Light"/>
          <w:color w:val="000000" w:themeColor="text1"/>
          <w:sz w:val="21"/>
          <w:szCs w:val="21"/>
        </w:rPr>
        <w:t>SAFEGUARDING</w:t>
      </w:r>
    </w:p>
    <w:p w14:paraId="2575AFF1" w14:textId="77777777" w:rsidR="00BE251F" w:rsidRPr="00EB59E9" w:rsidRDefault="00BE251F" w:rsidP="00BE251F">
      <w:pPr>
        <w:spacing w:after="240"/>
        <w:rPr>
          <w:rFonts w:ascii="Nunito Light" w:hAnsi="Nunito Light"/>
          <w:color w:val="000000" w:themeColor="text1"/>
          <w:sz w:val="22"/>
          <w:szCs w:val="22"/>
          <w:shd w:val="clear" w:color="auto" w:fill="FFFFFF"/>
        </w:rPr>
      </w:pPr>
      <w:r w:rsidRPr="00EB59E9">
        <w:rPr>
          <w:rFonts w:ascii="Nunito Light" w:hAnsi="Nunito Light"/>
          <w:color w:val="000000" w:themeColor="text1"/>
          <w:sz w:val="22"/>
          <w:szCs w:val="22"/>
          <w:shd w:val="clear" w:color="auto" w:fill="FFFFFF"/>
        </w:rPr>
        <w:t>ISS is committed to diversity, in terms of race, gender, religion, identity, or ability. We think that variety enables us to realize our vision, fulfill our purpose, and it reflects our values.</w:t>
      </w:r>
      <w:r w:rsidRPr="00EB59E9">
        <w:rPr>
          <w:color w:val="000000" w:themeColor="text1"/>
        </w:rPr>
        <w:t xml:space="preserve"> </w:t>
      </w:r>
      <w:r w:rsidRPr="00EB59E9">
        <w:rPr>
          <w:rFonts w:ascii="Nunito Light" w:hAnsi="Nunito Light"/>
          <w:color w:val="000000" w:themeColor="text1"/>
          <w:sz w:val="22"/>
          <w:szCs w:val="22"/>
          <w:shd w:val="clear" w:color="auto" w:fill="FFFFFF"/>
        </w:rPr>
        <w:t xml:space="preserve">As an ISS employee, you are expected to share ISS's dedication to preserving and advancing the wellbeing of young people. </w:t>
      </w:r>
    </w:p>
    <w:p w14:paraId="43F799C9" w14:textId="21701638"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Qualified candidates should submit the letter of interest and their CV, to the following email address:</w:t>
      </w:r>
      <w:r w:rsidRPr="00EB59E9">
        <w:rPr>
          <w:rStyle w:val="apple-converted-space"/>
          <w:rFonts w:ascii="Calibri" w:hAnsi="Calibri" w:cs="Calibri"/>
          <w:color w:val="000000" w:themeColor="text1"/>
          <w:sz w:val="22"/>
          <w:szCs w:val="22"/>
        </w:rPr>
        <w:t> </w:t>
      </w:r>
      <w:hyperlink r:id="rId7" w:history="1">
        <w:r w:rsidR="009207B7">
          <w:rPr>
            <w:rStyle w:val="Hyperlink"/>
            <w:rFonts w:ascii="Calibri" w:hAnsi="Calibri" w:cs="Calibri"/>
            <w:color w:val="auto"/>
            <w:sz w:val="22"/>
            <w:szCs w:val="22"/>
          </w:rPr>
          <w:t>elena.stefanovska</w:t>
        </w:r>
        <w:r w:rsidR="009207B7" w:rsidRPr="00173E34">
          <w:rPr>
            <w:rStyle w:val="Hyperlink"/>
            <w:rFonts w:ascii="Calibri" w:hAnsi="Calibri" w:cs="Calibri"/>
            <w:color w:val="auto"/>
            <w:sz w:val="22"/>
            <w:szCs w:val="22"/>
          </w:rPr>
          <w:t>@iss.edu.mk</w:t>
        </w:r>
      </w:hyperlink>
      <w:r w:rsidRPr="00EB59E9">
        <w:rPr>
          <w:rFonts w:ascii="Calibri" w:hAnsi="Calibri" w:cs="Calibri"/>
          <w:color w:val="000000" w:themeColor="text1"/>
          <w:sz w:val="22"/>
          <w:szCs w:val="22"/>
        </w:rPr>
        <w:t xml:space="preserve">, </w:t>
      </w:r>
      <w:hyperlink r:id="rId8" w:history="1">
        <w:r w:rsidR="002C455D">
          <w:rPr>
            <w:rStyle w:val="Hyperlink"/>
            <w:rFonts w:ascii="Calibri" w:hAnsi="Calibri" w:cs="Calibri"/>
            <w:sz w:val="22"/>
            <w:szCs w:val="22"/>
          </w:rPr>
          <w:t>admissions@iss.edu.mk</w:t>
        </w:r>
      </w:hyperlink>
      <w:r w:rsidR="002C455D">
        <w:rPr>
          <w:rStyle w:val="Hyperlink"/>
          <w:rFonts w:ascii="Calibri" w:hAnsi="Calibri" w:cs="Calibri"/>
          <w:sz w:val="22"/>
          <w:szCs w:val="22"/>
        </w:rPr>
        <w:t xml:space="preserve"> </w:t>
      </w:r>
      <w:r w:rsidRPr="00EB59E9">
        <w:rPr>
          <w:rFonts w:ascii="Calibri" w:hAnsi="Calibri" w:cs="Calibri"/>
          <w:color w:val="000000" w:themeColor="text1"/>
          <w:sz w:val="22"/>
          <w:szCs w:val="22"/>
        </w:rPr>
        <w:t>with „Subject” indication:</w:t>
      </w:r>
      <w:r w:rsidRPr="00EB59E9">
        <w:rPr>
          <w:rStyle w:val="apple-converted-space"/>
          <w:rFonts w:ascii="Calibri" w:hAnsi="Calibri" w:cs="Calibri"/>
          <w:color w:val="000000" w:themeColor="text1"/>
          <w:sz w:val="22"/>
          <w:szCs w:val="22"/>
        </w:rPr>
        <w:t> </w:t>
      </w:r>
      <w:r w:rsidR="0030203E">
        <w:rPr>
          <w:rFonts w:ascii="Calibri" w:hAnsi="Calibri" w:cs="Calibri"/>
          <w:color w:val="000000" w:themeColor="text1"/>
          <w:sz w:val="22"/>
          <w:szCs w:val="22"/>
        </w:rPr>
        <w:t>Public Relations Specialist</w:t>
      </w:r>
    </w:p>
    <w:p w14:paraId="0CD37A02" w14:textId="77777777" w:rsidR="00A652FF" w:rsidRPr="00EB59E9" w:rsidRDefault="00A652FF" w:rsidP="00A652FF">
      <w:pPr>
        <w:rPr>
          <w:rFonts w:ascii="Calibri" w:hAnsi="Calibri" w:cs="Calibri"/>
          <w:color w:val="000000" w:themeColor="text1"/>
          <w:sz w:val="22"/>
          <w:szCs w:val="22"/>
        </w:rPr>
      </w:pPr>
      <w:r w:rsidRPr="00EB59E9">
        <w:rPr>
          <w:rFonts w:ascii="Calibri" w:hAnsi="Calibri" w:cs="Calibri"/>
          <w:color w:val="000000" w:themeColor="text1"/>
          <w:sz w:val="22"/>
          <w:szCs w:val="22"/>
        </w:rPr>
        <w:t>Only qualified candidates will be contacted for an interview.</w:t>
      </w:r>
    </w:p>
    <w:p w14:paraId="68951849" w14:textId="6892E3AD" w:rsidR="003E5A92" w:rsidRPr="009207B7" w:rsidRDefault="00A652FF">
      <w:pPr>
        <w:rPr>
          <w:rFonts w:ascii="Calibri" w:hAnsi="Calibri" w:cs="Calibri"/>
          <w:color w:val="000000" w:themeColor="text1"/>
          <w:sz w:val="22"/>
          <w:szCs w:val="22"/>
        </w:rPr>
      </w:pPr>
      <w:r w:rsidRPr="00EB59E9">
        <w:rPr>
          <w:rFonts w:ascii="Calibri" w:hAnsi="Calibri" w:cs="Calibri"/>
          <w:color w:val="000000" w:themeColor="text1"/>
          <w:sz w:val="22"/>
          <w:szCs w:val="22"/>
        </w:rPr>
        <w:t>The CV-s must be in English. The closing date for applications is</w:t>
      </w:r>
      <w:r w:rsidRPr="00EB59E9">
        <w:rPr>
          <w:rStyle w:val="apple-converted-space"/>
          <w:rFonts w:ascii="Calibri" w:hAnsi="Calibri" w:cs="Calibri"/>
          <w:color w:val="000000" w:themeColor="text1"/>
          <w:sz w:val="22"/>
          <w:szCs w:val="22"/>
        </w:rPr>
        <w:t> </w:t>
      </w:r>
      <w:r w:rsidR="00996CDF">
        <w:rPr>
          <w:rFonts w:ascii="Calibri" w:hAnsi="Calibri" w:cs="Calibri"/>
          <w:color w:val="000000" w:themeColor="text1"/>
          <w:sz w:val="22"/>
          <w:szCs w:val="22"/>
        </w:rPr>
        <w:t>7</w:t>
      </w:r>
      <w:r w:rsidR="002C7F1E" w:rsidRPr="00EB59E9">
        <w:rPr>
          <w:rFonts w:ascii="Calibri" w:hAnsi="Calibri" w:cs="Calibri"/>
          <w:color w:val="000000" w:themeColor="text1"/>
          <w:sz w:val="22"/>
          <w:szCs w:val="22"/>
        </w:rPr>
        <w:t>.</w:t>
      </w:r>
      <w:r w:rsidR="00996CDF">
        <w:rPr>
          <w:rFonts w:ascii="Calibri" w:hAnsi="Calibri" w:cs="Calibri"/>
          <w:color w:val="000000" w:themeColor="text1"/>
          <w:sz w:val="22"/>
          <w:szCs w:val="22"/>
        </w:rPr>
        <w:t>2</w:t>
      </w:r>
      <w:r w:rsidRPr="00EB59E9">
        <w:rPr>
          <w:rFonts w:ascii="Calibri" w:hAnsi="Calibri" w:cs="Calibri"/>
          <w:color w:val="000000" w:themeColor="text1"/>
          <w:sz w:val="22"/>
          <w:szCs w:val="22"/>
        </w:rPr>
        <w:t>.202</w:t>
      </w:r>
      <w:r w:rsidR="00227C1A">
        <w:rPr>
          <w:rFonts w:ascii="Calibri" w:hAnsi="Calibri" w:cs="Calibri"/>
          <w:color w:val="000000" w:themeColor="text1"/>
          <w:sz w:val="22"/>
          <w:szCs w:val="22"/>
        </w:rPr>
        <w:t>4</w:t>
      </w:r>
      <w:r w:rsidRPr="00EB59E9">
        <w:rPr>
          <w:rFonts w:ascii="Calibri" w:hAnsi="Calibri" w:cs="Calibri"/>
          <w:color w:val="000000" w:themeColor="text1"/>
          <w:sz w:val="22"/>
          <w:szCs w:val="22"/>
        </w:rPr>
        <w:t>.</w:t>
      </w:r>
    </w:p>
    <w:sectPr w:rsidR="003E5A92" w:rsidRPr="009207B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unito Light">
    <w:charset w:val="00"/>
    <w:family w:val="auto"/>
    <w:pitch w:val="variable"/>
    <w:sig w:usb0="A00002FF" w:usb1="5000204B" w:usb2="00000000" w:usb3="00000000" w:csb0="00000197" w:csb1="00000000"/>
  </w:font>
  <w:font w:name="Nunito SemiBold">
    <w:charset w:val="00"/>
    <w:family w:val="auto"/>
    <w:pitch w:val="variable"/>
    <w:sig w:usb0="A00002FF" w:usb1="5000204B"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07D51"/>
    <w:multiLevelType w:val="multilevel"/>
    <w:tmpl w:val="D64A6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92214D"/>
    <w:multiLevelType w:val="multilevel"/>
    <w:tmpl w:val="5F2EF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0003F2"/>
    <w:multiLevelType w:val="multilevel"/>
    <w:tmpl w:val="190C5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650568"/>
    <w:multiLevelType w:val="multilevel"/>
    <w:tmpl w:val="085C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E31124"/>
    <w:multiLevelType w:val="multilevel"/>
    <w:tmpl w:val="99CA5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AE0240"/>
    <w:multiLevelType w:val="multilevel"/>
    <w:tmpl w:val="1400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B50586D"/>
    <w:multiLevelType w:val="multilevel"/>
    <w:tmpl w:val="46D4A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1694954"/>
    <w:multiLevelType w:val="multilevel"/>
    <w:tmpl w:val="B972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B49D7"/>
    <w:multiLevelType w:val="multilevel"/>
    <w:tmpl w:val="1E96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CB623D"/>
    <w:multiLevelType w:val="multilevel"/>
    <w:tmpl w:val="0FD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0F735E"/>
    <w:multiLevelType w:val="multilevel"/>
    <w:tmpl w:val="42C04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4045D8"/>
    <w:multiLevelType w:val="multilevel"/>
    <w:tmpl w:val="4BC41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8870955">
    <w:abstractNumId w:val="6"/>
  </w:num>
  <w:num w:numId="2" w16cid:durableId="1455948529">
    <w:abstractNumId w:val="8"/>
  </w:num>
  <w:num w:numId="3" w16cid:durableId="624969663">
    <w:abstractNumId w:val="2"/>
  </w:num>
  <w:num w:numId="4" w16cid:durableId="594291438">
    <w:abstractNumId w:val="3"/>
  </w:num>
  <w:num w:numId="5" w16cid:durableId="1293368678">
    <w:abstractNumId w:val="11"/>
  </w:num>
  <w:num w:numId="6" w16cid:durableId="2046908882">
    <w:abstractNumId w:val="9"/>
  </w:num>
  <w:num w:numId="7" w16cid:durableId="1124008911">
    <w:abstractNumId w:val="7"/>
  </w:num>
  <w:num w:numId="8" w16cid:durableId="442726018">
    <w:abstractNumId w:val="4"/>
  </w:num>
  <w:num w:numId="9" w16cid:durableId="157816539">
    <w:abstractNumId w:val="1"/>
  </w:num>
  <w:num w:numId="10" w16cid:durableId="2007590541">
    <w:abstractNumId w:val="0"/>
  </w:num>
  <w:num w:numId="11" w16cid:durableId="976960256">
    <w:abstractNumId w:val="10"/>
  </w:num>
  <w:num w:numId="12" w16cid:durableId="18213376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5A92"/>
    <w:rsid w:val="000011E7"/>
    <w:rsid w:val="00045A89"/>
    <w:rsid w:val="001362AD"/>
    <w:rsid w:val="001A1CA4"/>
    <w:rsid w:val="00227C1A"/>
    <w:rsid w:val="00261159"/>
    <w:rsid w:val="002C455D"/>
    <w:rsid w:val="002C7F1E"/>
    <w:rsid w:val="0030203E"/>
    <w:rsid w:val="003425B5"/>
    <w:rsid w:val="003E5A92"/>
    <w:rsid w:val="004174A7"/>
    <w:rsid w:val="005A559C"/>
    <w:rsid w:val="005B3E23"/>
    <w:rsid w:val="005B400C"/>
    <w:rsid w:val="00614AF5"/>
    <w:rsid w:val="006675C8"/>
    <w:rsid w:val="006827FB"/>
    <w:rsid w:val="00685900"/>
    <w:rsid w:val="006B0410"/>
    <w:rsid w:val="007D4FD1"/>
    <w:rsid w:val="00837AD9"/>
    <w:rsid w:val="00892B14"/>
    <w:rsid w:val="009207B7"/>
    <w:rsid w:val="00922FE0"/>
    <w:rsid w:val="009456A4"/>
    <w:rsid w:val="00996CDF"/>
    <w:rsid w:val="009C298F"/>
    <w:rsid w:val="009E4667"/>
    <w:rsid w:val="00A652FF"/>
    <w:rsid w:val="00A92763"/>
    <w:rsid w:val="00B24A89"/>
    <w:rsid w:val="00BE251F"/>
    <w:rsid w:val="00C43C9F"/>
    <w:rsid w:val="00C526C0"/>
    <w:rsid w:val="00CC1832"/>
    <w:rsid w:val="00D16A82"/>
    <w:rsid w:val="00D33D6B"/>
    <w:rsid w:val="00D779E5"/>
    <w:rsid w:val="00E90610"/>
    <w:rsid w:val="00EB59E9"/>
    <w:rsid w:val="00F52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0102F"/>
  <w15:chartTrackingRefBased/>
  <w15:docId w15:val="{55C2D9BC-E1A6-9C4A-9F2C-BB1C59ED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E23"/>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1362AD"/>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62AD"/>
    <w:rPr>
      <w:rFonts w:ascii="Times New Roman" w:eastAsia="Times New Roman" w:hAnsi="Times New Roman" w:cs="Times New Roman"/>
      <w:b/>
      <w:bCs/>
      <w:kern w:val="36"/>
      <w:sz w:val="48"/>
      <w:szCs w:val="48"/>
      <w14:ligatures w14:val="none"/>
    </w:rPr>
  </w:style>
  <w:style w:type="character" w:customStyle="1" w:styleId="apple-converted-space">
    <w:name w:val="apple-converted-space"/>
    <w:basedOn w:val="DefaultParagraphFont"/>
    <w:rsid w:val="001362AD"/>
  </w:style>
  <w:style w:type="paragraph" w:styleId="NormalWeb">
    <w:name w:val="Normal (Web)"/>
    <w:basedOn w:val="Normal"/>
    <w:uiPriority w:val="99"/>
    <w:semiHidden/>
    <w:unhideWhenUsed/>
    <w:rsid w:val="001362AD"/>
    <w:pPr>
      <w:spacing w:before="100" w:beforeAutospacing="1" w:after="100" w:afterAutospacing="1"/>
    </w:pPr>
  </w:style>
  <w:style w:type="paragraph" w:styleId="ListParagraph">
    <w:name w:val="List Paragraph"/>
    <w:basedOn w:val="Normal"/>
    <w:uiPriority w:val="34"/>
    <w:qFormat/>
    <w:rsid w:val="00D779E5"/>
    <w:pPr>
      <w:spacing w:before="100" w:beforeAutospacing="1" w:after="100" w:afterAutospacing="1"/>
    </w:pPr>
  </w:style>
  <w:style w:type="character" w:styleId="Strong">
    <w:name w:val="Strong"/>
    <w:basedOn w:val="DefaultParagraphFont"/>
    <w:uiPriority w:val="22"/>
    <w:qFormat/>
    <w:rsid w:val="00B24A89"/>
    <w:rPr>
      <w:b/>
      <w:bCs/>
    </w:rPr>
  </w:style>
  <w:style w:type="character" w:styleId="Hyperlink">
    <w:name w:val="Hyperlink"/>
    <w:basedOn w:val="DefaultParagraphFont"/>
    <w:uiPriority w:val="99"/>
    <w:unhideWhenUsed/>
    <w:rsid w:val="009C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906">
      <w:bodyDiv w:val="1"/>
      <w:marLeft w:val="0"/>
      <w:marRight w:val="0"/>
      <w:marTop w:val="0"/>
      <w:marBottom w:val="0"/>
      <w:divBdr>
        <w:top w:val="none" w:sz="0" w:space="0" w:color="auto"/>
        <w:left w:val="none" w:sz="0" w:space="0" w:color="auto"/>
        <w:bottom w:val="none" w:sz="0" w:space="0" w:color="auto"/>
        <w:right w:val="none" w:sz="0" w:space="0" w:color="auto"/>
      </w:divBdr>
      <w:divsChild>
        <w:div w:id="1631865902">
          <w:marLeft w:val="0"/>
          <w:marRight w:val="0"/>
          <w:marTop w:val="0"/>
          <w:marBottom w:val="240"/>
          <w:divBdr>
            <w:top w:val="none" w:sz="0" w:space="0" w:color="auto"/>
            <w:left w:val="none" w:sz="0" w:space="0" w:color="auto"/>
            <w:bottom w:val="none" w:sz="0" w:space="0" w:color="auto"/>
            <w:right w:val="none" w:sz="0" w:space="0" w:color="auto"/>
          </w:divBdr>
        </w:div>
        <w:div w:id="510027135">
          <w:marLeft w:val="0"/>
          <w:marRight w:val="0"/>
          <w:marTop w:val="0"/>
          <w:marBottom w:val="240"/>
          <w:divBdr>
            <w:top w:val="none" w:sz="0" w:space="0" w:color="auto"/>
            <w:left w:val="none" w:sz="0" w:space="0" w:color="auto"/>
            <w:bottom w:val="none" w:sz="0" w:space="0" w:color="auto"/>
            <w:right w:val="none" w:sz="0" w:space="0" w:color="auto"/>
          </w:divBdr>
        </w:div>
        <w:div w:id="1155924038">
          <w:marLeft w:val="0"/>
          <w:marRight w:val="0"/>
          <w:marTop w:val="0"/>
          <w:marBottom w:val="0"/>
          <w:divBdr>
            <w:top w:val="none" w:sz="0" w:space="0" w:color="auto"/>
            <w:left w:val="none" w:sz="0" w:space="0" w:color="auto"/>
            <w:bottom w:val="none" w:sz="0" w:space="0" w:color="auto"/>
            <w:right w:val="none" w:sz="0" w:space="0" w:color="auto"/>
          </w:divBdr>
        </w:div>
      </w:divsChild>
    </w:div>
    <w:div w:id="46295163">
      <w:bodyDiv w:val="1"/>
      <w:marLeft w:val="0"/>
      <w:marRight w:val="0"/>
      <w:marTop w:val="0"/>
      <w:marBottom w:val="0"/>
      <w:divBdr>
        <w:top w:val="none" w:sz="0" w:space="0" w:color="auto"/>
        <w:left w:val="none" w:sz="0" w:space="0" w:color="auto"/>
        <w:bottom w:val="none" w:sz="0" w:space="0" w:color="auto"/>
        <w:right w:val="none" w:sz="0" w:space="0" w:color="auto"/>
      </w:divBdr>
      <w:divsChild>
        <w:div w:id="1507330327">
          <w:marLeft w:val="0"/>
          <w:marRight w:val="0"/>
          <w:marTop w:val="0"/>
          <w:marBottom w:val="240"/>
          <w:divBdr>
            <w:top w:val="none" w:sz="0" w:space="0" w:color="auto"/>
            <w:left w:val="none" w:sz="0" w:space="0" w:color="auto"/>
            <w:bottom w:val="none" w:sz="0" w:space="0" w:color="auto"/>
            <w:right w:val="none" w:sz="0" w:space="0" w:color="auto"/>
          </w:divBdr>
        </w:div>
        <w:div w:id="921140790">
          <w:marLeft w:val="0"/>
          <w:marRight w:val="0"/>
          <w:marTop w:val="0"/>
          <w:marBottom w:val="0"/>
          <w:divBdr>
            <w:top w:val="none" w:sz="0" w:space="0" w:color="auto"/>
            <w:left w:val="none" w:sz="0" w:space="0" w:color="auto"/>
            <w:bottom w:val="none" w:sz="0" w:space="0" w:color="auto"/>
            <w:right w:val="none" w:sz="0" w:space="0" w:color="auto"/>
          </w:divBdr>
        </w:div>
      </w:divsChild>
    </w:div>
    <w:div w:id="76289333">
      <w:bodyDiv w:val="1"/>
      <w:marLeft w:val="0"/>
      <w:marRight w:val="0"/>
      <w:marTop w:val="0"/>
      <w:marBottom w:val="0"/>
      <w:divBdr>
        <w:top w:val="none" w:sz="0" w:space="0" w:color="auto"/>
        <w:left w:val="none" w:sz="0" w:space="0" w:color="auto"/>
        <w:bottom w:val="none" w:sz="0" w:space="0" w:color="auto"/>
        <w:right w:val="none" w:sz="0" w:space="0" w:color="auto"/>
      </w:divBdr>
      <w:divsChild>
        <w:div w:id="899942055">
          <w:marLeft w:val="0"/>
          <w:marRight w:val="0"/>
          <w:marTop w:val="0"/>
          <w:marBottom w:val="240"/>
          <w:divBdr>
            <w:top w:val="none" w:sz="0" w:space="0" w:color="auto"/>
            <w:left w:val="none" w:sz="0" w:space="0" w:color="auto"/>
            <w:bottom w:val="none" w:sz="0" w:space="0" w:color="auto"/>
            <w:right w:val="none" w:sz="0" w:space="0" w:color="auto"/>
          </w:divBdr>
        </w:div>
        <w:div w:id="970479608">
          <w:marLeft w:val="0"/>
          <w:marRight w:val="0"/>
          <w:marTop w:val="0"/>
          <w:marBottom w:val="240"/>
          <w:divBdr>
            <w:top w:val="none" w:sz="0" w:space="0" w:color="auto"/>
            <w:left w:val="none" w:sz="0" w:space="0" w:color="auto"/>
            <w:bottom w:val="none" w:sz="0" w:space="0" w:color="auto"/>
            <w:right w:val="none" w:sz="0" w:space="0" w:color="auto"/>
          </w:divBdr>
        </w:div>
        <w:div w:id="1900480389">
          <w:marLeft w:val="0"/>
          <w:marRight w:val="0"/>
          <w:marTop w:val="0"/>
          <w:marBottom w:val="0"/>
          <w:divBdr>
            <w:top w:val="none" w:sz="0" w:space="0" w:color="auto"/>
            <w:left w:val="none" w:sz="0" w:space="0" w:color="auto"/>
            <w:bottom w:val="none" w:sz="0" w:space="0" w:color="auto"/>
            <w:right w:val="none" w:sz="0" w:space="0" w:color="auto"/>
          </w:divBdr>
        </w:div>
      </w:divsChild>
    </w:div>
    <w:div w:id="311955891">
      <w:bodyDiv w:val="1"/>
      <w:marLeft w:val="0"/>
      <w:marRight w:val="0"/>
      <w:marTop w:val="0"/>
      <w:marBottom w:val="0"/>
      <w:divBdr>
        <w:top w:val="none" w:sz="0" w:space="0" w:color="auto"/>
        <w:left w:val="none" w:sz="0" w:space="0" w:color="auto"/>
        <w:bottom w:val="none" w:sz="0" w:space="0" w:color="auto"/>
        <w:right w:val="none" w:sz="0" w:space="0" w:color="auto"/>
      </w:divBdr>
      <w:divsChild>
        <w:div w:id="1985117225">
          <w:marLeft w:val="0"/>
          <w:marRight w:val="0"/>
          <w:marTop w:val="0"/>
          <w:marBottom w:val="240"/>
          <w:divBdr>
            <w:top w:val="none" w:sz="0" w:space="0" w:color="auto"/>
            <w:left w:val="none" w:sz="0" w:space="0" w:color="auto"/>
            <w:bottom w:val="none" w:sz="0" w:space="0" w:color="auto"/>
            <w:right w:val="none" w:sz="0" w:space="0" w:color="auto"/>
          </w:divBdr>
        </w:div>
        <w:div w:id="2070882317">
          <w:marLeft w:val="0"/>
          <w:marRight w:val="0"/>
          <w:marTop w:val="0"/>
          <w:marBottom w:val="0"/>
          <w:divBdr>
            <w:top w:val="none" w:sz="0" w:space="0" w:color="auto"/>
            <w:left w:val="none" w:sz="0" w:space="0" w:color="auto"/>
            <w:bottom w:val="none" w:sz="0" w:space="0" w:color="auto"/>
            <w:right w:val="none" w:sz="0" w:space="0" w:color="auto"/>
          </w:divBdr>
        </w:div>
      </w:divsChild>
    </w:div>
    <w:div w:id="324819595">
      <w:bodyDiv w:val="1"/>
      <w:marLeft w:val="0"/>
      <w:marRight w:val="0"/>
      <w:marTop w:val="0"/>
      <w:marBottom w:val="0"/>
      <w:divBdr>
        <w:top w:val="none" w:sz="0" w:space="0" w:color="auto"/>
        <w:left w:val="none" w:sz="0" w:space="0" w:color="auto"/>
        <w:bottom w:val="none" w:sz="0" w:space="0" w:color="auto"/>
        <w:right w:val="none" w:sz="0" w:space="0" w:color="auto"/>
      </w:divBdr>
    </w:div>
    <w:div w:id="487088679">
      <w:bodyDiv w:val="1"/>
      <w:marLeft w:val="0"/>
      <w:marRight w:val="0"/>
      <w:marTop w:val="0"/>
      <w:marBottom w:val="0"/>
      <w:divBdr>
        <w:top w:val="none" w:sz="0" w:space="0" w:color="auto"/>
        <w:left w:val="none" w:sz="0" w:space="0" w:color="auto"/>
        <w:bottom w:val="none" w:sz="0" w:space="0" w:color="auto"/>
        <w:right w:val="none" w:sz="0" w:space="0" w:color="auto"/>
      </w:divBdr>
      <w:divsChild>
        <w:div w:id="327372117">
          <w:marLeft w:val="0"/>
          <w:marRight w:val="0"/>
          <w:marTop w:val="0"/>
          <w:marBottom w:val="240"/>
          <w:divBdr>
            <w:top w:val="none" w:sz="0" w:space="0" w:color="auto"/>
            <w:left w:val="none" w:sz="0" w:space="0" w:color="auto"/>
            <w:bottom w:val="none" w:sz="0" w:space="0" w:color="auto"/>
            <w:right w:val="none" w:sz="0" w:space="0" w:color="auto"/>
          </w:divBdr>
        </w:div>
        <w:div w:id="1646011248">
          <w:marLeft w:val="0"/>
          <w:marRight w:val="0"/>
          <w:marTop w:val="0"/>
          <w:marBottom w:val="0"/>
          <w:divBdr>
            <w:top w:val="none" w:sz="0" w:space="0" w:color="auto"/>
            <w:left w:val="none" w:sz="0" w:space="0" w:color="auto"/>
            <w:bottom w:val="none" w:sz="0" w:space="0" w:color="auto"/>
            <w:right w:val="none" w:sz="0" w:space="0" w:color="auto"/>
          </w:divBdr>
          <w:divsChild>
            <w:div w:id="1576403897">
              <w:marLeft w:val="0"/>
              <w:marRight w:val="0"/>
              <w:marTop w:val="0"/>
              <w:marBottom w:val="0"/>
              <w:divBdr>
                <w:top w:val="none" w:sz="0" w:space="0" w:color="auto"/>
                <w:left w:val="none" w:sz="0" w:space="0" w:color="auto"/>
                <w:bottom w:val="single" w:sz="12" w:space="1" w:color="000000"/>
                <w:right w:val="none" w:sz="0" w:space="0" w:color="auto"/>
              </w:divBdr>
            </w:div>
          </w:divsChild>
        </w:div>
      </w:divsChild>
    </w:div>
    <w:div w:id="891111291">
      <w:bodyDiv w:val="1"/>
      <w:marLeft w:val="0"/>
      <w:marRight w:val="0"/>
      <w:marTop w:val="0"/>
      <w:marBottom w:val="0"/>
      <w:divBdr>
        <w:top w:val="none" w:sz="0" w:space="0" w:color="auto"/>
        <w:left w:val="none" w:sz="0" w:space="0" w:color="auto"/>
        <w:bottom w:val="none" w:sz="0" w:space="0" w:color="auto"/>
        <w:right w:val="none" w:sz="0" w:space="0" w:color="auto"/>
      </w:divBdr>
      <w:divsChild>
        <w:div w:id="1585020789">
          <w:marLeft w:val="0"/>
          <w:marRight w:val="0"/>
          <w:marTop w:val="0"/>
          <w:marBottom w:val="240"/>
          <w:divBdr>
            <w:top w:val="none" w:sz="0" w:space="0" w:color="auto"/>
            <w:left w:val="none" w:sz="0" w:space="0" w:color="auto"/>
            <w:bottom w:val="none" w:sz="0" w:space="0" w:color="auto"/>
            <w:right w:val="none" w:sz="0" w:space="0" w:color="auto"/>
          </w:divBdr>
        </w:div>
        <w:div w:id="1381899779">
          <w:marLeft w:val="0"/>
          <w:marRight w:val="0"/>
          <w:marTop w:val="0"/>
          <w:marBottom w:val="240"/>
          <w:divBdr>
            <w:top w:val="none" w:sz="0" w:space="0" w:color="auto"/>
            <w:left w:val="none" w:sz="0" w:space="0" w:color="auto"/>
            <w:bottom w:val="none" w:sz="0" w:space="0" w:color="auto"/>
            <w:right w:val="none" w:sz="0" w:space="0" w:color="auto"/>
          </w:divBdr>
        </w:div>
        <w:div w:id="1467121631">
          <w:marLeft w:val="0"/>
          <w:marRight w:val="0"/>
          <w:marTop w:val="0"/>
          <w:marBottom w:val="0"/>
          <w:divBdr>
            <w:top w:val="none" w:sz="0" w:space="0" w:color="auto"/>
            <w:left w:val="none" w:sz="0" w:space="0" w:color="auto"/>
            <w:bottom w:val="none" w:sz="0" w:space="0" w:color="auto"/>
            <w:right w:val="none" w:sz="0" w:space="0" w:color="auto"/>
          </w:divBdr>
        </w:div>
      </w:divsChild>
    </w:div>
    <w:div w:id="1417819532">
      <w:bodyDiv w:val="1"/>
      <w:marLeft w:val="0"/>
      <w:marRight w:val="0"/>
      <w:marTop w:val="0"/>
      <w:marBottom w:val="0"/>
      <w:divBdr>
        <w:top w:val="none" w:sz="0" w:space="0" w:color="auto"/>
        <w:left w:val="none" w:sz="0" w:space="0" w:color="auto"/>
        <w:bottom w:val="none" w:sz="0" w:space="0" w:color="auto"/>
        <w:right w:val="none" w:sz="0" w:space="0" w:color="auto"/>
      </w:divBdr>
      <w:divsChild>
        <w:div w:id="1816265116">
          <w:marLeft w:val="0"/>
          <w:marRight w:val="0"/>
          <w:marTop w:val="0"/>
          <w:marBottom w:val="240"/>
          <w:divBdr>
            <w:top w:val="none" w:sz="0" w:space="0" w:color="auto"/>
            <w:left w:val="none" w:sz="0" w:space="0" w:color="auto"/>
            <w:bottom w:val="none" w:sz="0" w:space="0" w:color="auto"/>
            <w:right w:val="none" w:sz="0" w:space="0" w:color="auto"/>
          </w:divBdr>
        </w:div>
        <w:div w:id="977028781">
          <w:marLeft w:val="0"/>
          <w:marRight w:val="0"/>
          <w:marTop w:val="0"/>
          <w:marBottom w:val="240"/>
          <w:divBdr>
            <w:top w:val="none" w:sz="0" w:space="0" w:color="auto"/>
            <w:left w:val="none" w:sz="0" w:space="0" w:color="auto"/>
            <w:bottom w:val="none" w:sz="0" w:space="0" w:color="auto"/>
            <w:right w:val="none" w:sz="0" w:space="0" w:color="auto"/>
          </w:divBdr>
        </w:div>
        <w:div w:id="1117984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ssions@iss.edu.mk" TargetMode="External"/><Relationship Id="rId3" Type="http://schemas.openxmlformats.org/officeDocument/2006/relationships/styles" Target="styles.xml"/><Relationship Id="rId7" Type="http://schemas.openxmlformats.org/officeDocument/2006/relationships/hyperlink" Target="mailto:admissions@iss.edu.m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9E5418-2C23-47F2-8197-D2B83A7A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470</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elena.s@ARS.LOKAL</cp:lastModifiedBy>
  <cp:revision>6</cp:revision>
  <dcterms:created xsi:type="dcterms:W3CDTF">2024-01-05T08:44:00Z</dcterms:created>
  <dcterms:modified xsi:type="dcterms:W3CDTF">2024-01-24T10:24:00Z</dcterms:modified>
</cp:coreProperties>
</file>