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B815" w14:textId="7F7C643B" w:rsidR="005D1B9C" w:rsidRDefault="005D1B9C" w:rsidP="00A9225A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2E0C9D">
        <w:rPr>
          <w:rFonts w:asciiTheme="minorHAnsi" w:hAnsiTheme="minorHAnsi" w:cstheme="minorHAnsi"/>
          <w:b/>
          <w:sz w:val="24"/>
          <w:szCs w:val="24"/>
          <w:lang w:val="mk-MK"/>
        </w:rPr>
        <w:t>ОПИС НА КОМПАНИЈАТА:</w:t>
      </w:r>
    </w:p>
    <w:p w14:paraId="621E2318" w14:textId="77777777" w:rsidR="00640C05" w:rsidRPr="002E0C9D" w:rsidRDefault="00640C05" w:rsidP="00A9225A">
      <w:pPr>
        <w:jc w:val="both"/>
        <w:rPr>
          <w:rFonts w:asciiTheme="minorHAnsi" w:eastAsia="Times New Roman" w:hAnsiTheme="minorHAnsi" w:cstheme="minorHAnsi"/>
          <w:b/>
          <w:bCs/>
        </w:rPr>
      </w:pPr>
    </w:p>
    <w:p w14:paraId="4C3E08B2" w14:textId="6E3E904A" w:rsidR="005D1B9C" w:rsidRDefault="005D1B9C" w:rsidP="005D1B9C">
      <w:pPr>
        <w:jc w:val="both"/>
        <w:rPr>
          <w:rFonts w:asciiTheme="minorHAnsi" w:eastAsia="Times New Roman" w:hAnsiTheme="minorHAnsi" w:cstheme="minorHAnsi"/>
          <w:lang w:val="mk-MK"/>
        </w:rPr>
      </w:pPr>
      <w:r w:rsidRPr="00543369">
        <w:rPr>
          <w:rFonts w:asciiTheme="minorHAnsi" w:eastAsia="Times New Roman" w:hAnsiTheme="minorHAnsi" w:cstheme="minorHAnsi"/>
          <w:b/>
          <w:bCs/>
          <w:lang w:val="mk-MK"/>
        </w:rPr>
        <w:t xml:space="preserve">Van Hool 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е реномиран производител на автобуси </w:t>
      </w:r>
      <w:r w:rsidR="002E1125">
        <w:rPr>
          <w:rFonts w:asciiTheme="minorHAnsi" w:eastAsia="Times New Roman" w:hAnsiTheme="minorHAnsi" w:cstheme="minorHAnsi"/>
          <w:lang w:val="mk-MK"/>
        </w:rPr>
        <w:t xml:space="preserve">и комерцијални возила 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од Белгија. Van Hool е најголем независен производител на автобуси во Европа со над 4,000 вработени. Повеќе од 60 години </w:t>
      </w:r>
      <w:r w:rsidRPr="00543369">
        <w:rPr>
          <w:rFonts w:asciiTheme="minorHAnsi" w:eastAsia="Times New Roman" w:hAnsiTheme="minorHAnsi" w:cstheme="minorHAnsi"/>
          <w:b/>
          <w:bCs/>
          <w:lang w:val="mk-MK"/>
        </w:rPr>
        <w:t>Van Hool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 </w:t>
      </w:r>
      <w:r w:rsidR="002E1125">
        <w:rPr>
          <w:rFonts w:asciiTheme="minorHAnsi" w:eastAsia="Times New Roman" w:hAnsiTheme="minorHAnsi" w:cstheme="minorHAnsi"/>
          <w:lang w:val="mk-MK"/>
        </w:rPr>
        <w:t>е препознаен по својот оригинален,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 </w:t>
      </w:r>
      <w:r w:rsidR="002E1125">
        <w:rPr>
          <w:rFonts w:asciiTheme="minorHAnsi" w:eastAsia="Times New Roman" w:hAnsiTheme="minorHAnsi" w:cstheme="minorHAnsi"/>
          <w:lang w:val="mk-MK"/>
        </w:rPr>
        <w:t xml:space="preserve">динамичен и прилагоден кон клиентот </w:t>
      </w:r>
      <w:r w:rsidRPr="005D1B9C">
        <w:rPr>
          <w:rFonts w:asciiTheme="minorHAnsi" w:eastAsia="Times New Roman" w:hAnsiTheme="minorHAnsi" w:cstheme="minorHAnsi"/>
          <w:lang w:val="mk-MK"/>
        </w:rPr>
        <w:t>дизајн</w:t>
      </w:r>
      <w:r w:rsidR="002E1125">
        <w:rPr>
          <w:rFonts w:asciiTheme="minorHAnsi" w:eastAsia="Times New Roman" w:hAnsiTheme="minorHAnsi" w:cstheme="minorHAnsi"/>
          <w:lang w:val="mk-MK"/>
        </w:rPr>
        <w:t>, како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 и </w:t>
      </w:r>
      <w:r w:rsidR="002E1125">
        <w:rPr>
          <w:rFonts w:asciiTheme="minorHAnsi" w:eastAsia="Times New Roman" w:hAnsiTheme="minorHAnsi" w:cstheme="minorHAnsi"/>
          <w:lang w:val="mk-MK"/>
        </w:rPr>
        <w:t xml:space="preserve">по </w:t>
      </w:r>
      <w:r w:rsidRPr="005D1B9C">
        <w:rPr>
          <w:rFonts w:asciiTheme="minorHAnsi" w:eastAsia="Times New Roman" w:hAnsiTheme="minorHAnsi" w:cstheme="minorHAnsi"/>
          <w:lang w:val="mk-MK"/>
        </w:rPr>
        <w:t>висок</w:t>
      </w:r>
      <w:r w:rsidR="002E1125">
        <w:rPr>
          <w:rFonts w:asciiTheme="minorHAnsi" w:eastAsia="Times New Roman" w:hAnsiTheme="minorHAnsi" w:cstheme="minorHAnsi"/>
          <w:lang w:val="mk-MK"/>
        </w:rPr>
        <w:t>иот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 квалитет и современи</w:t>
      </w:r>
      <w:r w:rsidR="002E1125">
        <w:rPr>
          <w:rFonts w:asciiTheme="minorHAnsi" w:eastAsia="Times New Roman" w:hAnsiTheme="minorHAnsi" w:cstheme="minorHAnsi"/>
          <w:lang w:val="mk-MK"/>
        </w:rPr>
        <w:t>те</w:t>
      </w:r>
      <w:r w:rsidRPr="005D1B9C">
        <w:rPr>
          <w:rFonts w:asciiTheme="minorHAnsi" w:eastAsia="Times New Roman" w:hAnsiTheme="minorHAnsi" w:cstheme="minorHAnsi"/>
          <w:lang w:val="mk-MK"/>
        </w:rPr>
        <w:t xml:space="preserve"> </w:t>
      </w:r>
      <w:r w:rsidR="002E1125">
        <w:rPr>
          <w:rFonts w:asciiTheme="minorHAnsi" w:eastAsia="Times New Roman" w:hAnsiTheme="minorHAnsi" w:cstheme="minorHAnsi"/>
          <w:lang w:val="mk-MK"/>
        </w:rPr>
        <w:t>технолошки решенија</w:t>
      </w:r>
      <w:r w:rsidRPr="005D1B9C">
        <w:rPr>
          <w:rFonts w:asciiTheme="minorHAnsi" w:eastAsia="Times New Roman" w:hAnsiTheme="minorHAnsi" w:cstheme="minorHAnsi"/>
          <w:lang w:val="mk-MK"/>
        </w:rPr>
        <w:t>.</w:t>
      </w:r>
    </w:p>
    <w:p w14:paraId="02E0734D" w14:textId="77777777" w:rsidR="005D1B9C" w:rsidRPr="005D1B9C" w:rsidRDefault="005D1B9C" w:rsidP="005D1B9C">
      <w:pPr>
        <w:jc w:val="both"/>
        <w:rPr>
          <w:rFonts w:asciiTheme="minorHAnsi" w:eastAsia="Times New Roman" w:hAnsiTheme="minorHAnsi" w:cstheme="minorHAnsi"/>
          <w:lang w:val="mk-MK"/>
        </w:rPr>
      </w:pPr>
    </w:p>
    <w:p w14:paraId="77B41441" w14:textId="69B7941A" w:rsidR="005D1B9C" w:rsidRPr="00734556" w:rsidRDefault="00475789" w:rsidP="005D1B9C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lang w:val="mk-MK"/>
        </w:rPr>
        <w:t>За</w:t>
      </w:r>
      <w:r w:rsidR="005D1B9C" w:rsidRPr="005D1B9C">
        <w:rPr>
          <w:rFonts w:asciiTheme="minorHAnsi" w:eastAsia="Times New Roman" w:hAnsiTheme="minorHAnsi" w:cstheme="minorHAnsi"/>
          <w:lang w:val="mk-MK"/>
        </w:rPr>
        <w:t xml:space="preserve"> </w:t>
      </w:r>
      <w:r w:rsidR="006464B8">
        <w:rPr>
          <w:rFonts w:asciiTheme="minorHAnsi" w:eastAsia="Times New Roman" w:hAnsiTheme="minorHAnsi" w:cstheme="minorHAnsi"/>
          <w:lang w:val="mk-MK"/>
        </w:rPr>
        <w:t>растечките потреби</w:t>
      </w:r>
      <w:r w:rsidR="005D1B9C" w:rsidRPr="005D1B9C">
        <w:rPr>
          <w:rFonts w:asciiTheme="minorHAnsi" w:eastAsia="Times New Roman" w:hAnsiTheme="minorHAnsi" w:cstheme="minorHAnsi"/>
          <w:lang w:val="mk-MK"/>
        </w:rPr>
        <w:t xml:space="preserve"> на нашиот производен капацитет Ван Хоол Македонија, лоциран во Технолошко Индустриската Развојна Зона</w:t>
      </w:r>
      <w:r>
        <w:rPr>
          <w:rFonts w:asciiTheme="minorHAnsi" w:eastAsia="Times New Roman" w:hAnsiTheme="minorHAnsi" w:cstheme="minorHAnsi"/>
        </w:rPr>
        <w:t xml:space="preserve"> </w:t>
      </w:r>
      <w:r w:rsidR="005D1B9C" w:rsidRPr="005D1B9C">
        <w:rPr>
          <w:rFonts w:asciiTheme="minorHAnsi" w:eastAsia="Times New Roman" w:hAnsiTheme="minorHAnsi" w:cstheme="minorHAnsi"/>
          <w:lang w:val="mk-MK"/>
        </w:rPr>
        <w:t>–</w:t>
      </w:r>
      <w:r>
        <w:rPr>
          <w:rFonts w:asciiTheme="minorHAnsi" w:eastAsia="Times New Roman" w:hAnsiTheme="minorHAnsi" w:cstheme="minorHAnsi"/>
        </w:rPr>
        <w:t xml:space="preserve"> </w:t>
      </w:r>
      <w:r w:rsidR="005D1B9C" w:rsidRPr="005D1B9C">
        <w:rPr>
          <w:rFonts w:asciiTheme="minorHAnsi" w:eastAsia="Times New Roman" w:hAnsiTheme="minorHAnsi" w:cstheme="minorHAnsi"/>
          <w:lang w:val="mk-MK"/>
        </w:rPr>
        <w:t>Скопје2, во Бунарџик/Илинден</w:t>
      </w:r>
      <w:r>
        <w:rPr>
          <w:rFonts w:asciiTheme="minorHAnsi" w:eastAsia="Times New Roman" w:hAnsiTheme="minorHAnsi" w:cstheme="minorHAnsi"/>
          <w:lang w:val="mk-MK"/>
        </w:rPr>
        <w:t xml:space="preserve"> </w:t>
      </w:r>
      <w:r w:rsidR="00C70E73">
        <w:rPr>
          <w:rFonts w:asciiTheme="minorHAnsi" w:eastAsia="Times New Roman" w:hAnsiTheme="minorHAnsi" w:cstheme="minorHAnsi"/>
          <w:lang w:val="mk-MK"/>
        </w:rPr>
        <w:t>отвор</w:t>
      </w:r>
      <w:r w:rsidR="006464B8">
        <w:rPr>
          <w:rFonts w:asciiTheme="minorHAnsi" w:eastAsia="Times New Roman" w:hAnsiTheme="minorHAnsi" w:cstheme="minorHAnsi"/>
          <w:lang w:val="mk-MK"/>
        </w:rPr>
        <w:t>аме</w:t>
      </w:r>
      <w:r w:rsidR="00C70E73">
        <w:rPr>
          <w:rFonts w:asciiTheme="minorHAnsi" w:eastAsia="Times New Roman" w:hAnsiTheme="minorHAnsi" w:cstheme="minorHAnsi"/>
          <w:lang w:val="mk-MK"/>
        </w:rPr>
        <w:t xml:space="preserve"> </w:t>
      </w:r>
      <w:r>
        <w:rPr>
          <w:rFonts w:asciiTheme="minorHAnsi" w:eastAsia="Times New Roman" w:hAnsiTheme="minorHAnsi" w:cstheme="minorHAnsi"/>
          <w:lang w:val="mk-MK"/>
        </w:rPr>
        <w:t xml:space="preserve">нови </w:t>
      </w:r>
      <w:r w:rsidR="00C70E73">
        <w:rPr>
          <w:rFonts w:asciiTheme="minorHAnsi" w:eastAsia="Times New Roman" w:hAnsiTheme="minorHAnsi" w:cstheme="minorHAnsi"/>
          <w:lang w:val="mk-MK"/>
        </w:rPr>
        <w:t>работни места за следниве позиции:</w:t>
      </w:r>
    </w:p>
    <w:p w14:paraId="4800DF30" w14:textId="77777777" w:rsidR="00640C05" w:rsidRDefault="00640C05" w:rsidP="00B40596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</w:p>
    <w:p w14:paraId="14453273" w14:textId="5086D01A" w:rsidR="00A8423C" w:rsidRPr="00077188" w:rsidRDefault="005D1B9C" w:rsidP="00B40596">
      <w:pPr>
        <w:jc w:val="both"/>
        <w:rPr>
          <w:rFonts w:asciiTheme="minorHAnsi" w:hAnsiTheme="minorHAnsi" w:cstheme="minorHAnsi"/>
          <w:bCs/>
          <w:sz w:val="24"/>
          <w:szCs w:val="24"/>
          <w:u w:val="single"/>
          <w:lang w:val="mk-MK"/>
        </w:rPr>
      </w:pPr>
      <w:r w:rsidRPr="002E0C9D">
        <w:rPr>
          <w:rFonts w:asciiTheme="minorHAnsi" w:hAnsiTheme="minorHAnsi" w:cstheme="minorHAnsi"/>
          <w:b/>
          <w:sz w:val="24"/>
          <w:szCs w:val="24"/>
          <w:lang w:val="mk-MK"/>
        </w:rPr>
        <w:t>РАБОТНА ПОЗИЦИЈА</w:t>
      </w:r>
      <w:r w:rsidRPr="002E0C9D">
        <w:rPr>
          <w:rFonts w:asciiTheme="minorHAnsi" w:hAnsiTheme="minorHAnsi" w:cstheme="minorHAnsi"/>
          <w:b/>
          <w:sz w:val="24"/>
          <w:szCs w:val="24"/>
        </w:rPr>
        <w:t>:</w:t>
      </w:r>
      <w:r w:rsidR="006464B8">
        <w:rPr>
          <w:rFonts w:asciiTheme="minorHAnsi" w:hAnsiTheme="minorHAnsi" w:cstheme="minorHAnsi"/>
          <w:b/>
          <w:sz w:val="24"/>
          <w:szCs w:val="24"/>
          <w:lang w:val="mk-MK"/>
        </w:rPr>
        <w:t xml:space="preserve"> </w:t>
      </w:r>
      <w:r w:rsidR="00077188">
        <w:rPr>
          <w:rFonts w:asciiTheme="minorHAnsi" w:hAnsiTheme="minorHAnsi" w:cstheme="minorHAnsi"/>
          <w:bCs/>
          <w:sz w:val="24"/>
          <w:szCs w:val="24"/>
          <w:u w:val="single"/>
          <w:lang w:val="mk-MK"/>
        </w:rPr>
        <w:t>ПРИПРЕМАЧ ВО АВТОЛАКИРНИЦА</w:t>
      </w:r>
    </w:p>
    <w:p w14:paraId="62DFCE54" w14:textId="77777777" w:rsidR="006464B8" w:rsidRDefault="006464B8" w:rsidP="00B40596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val="mk-MK"/>
        </w:rPr>
      </w:pPr>
    </w:p>
    <w:p w14:paraId="4535D2F4" w14:textId="6EC7BF08" w:rsidR="006464B8" w:rsidRPr="006464B8" w:rsidRDefault="006464B8" w:rsidP="00B40596">
      <w:pPr>
        <w:jc w:val="both"/>
        <w:rPr>
          <w:rFonts w:asciiTheme="minorHAnsi" w:hAnsiTheme="minorHAnsi" w:cstheme="minorHAnsi"/>
          <w:bCs/>
          <w:sz w:val="24"/>
          <w:szCs w:val="24"/>
          <w:lang w:val="mk-MK"/>
        </w:rPr>
      </w:pPr>
      <w:r w:rsidRPr="006464B8">
        <w:rPr>
          <w:rFonts w:asciiTheme="minorHAnsi" w:hAnsiTheme="minorHAnsi" w:cstheme="minorHAnsi"/>
          <w:b/>
          <w:sz w:val="24"/>
          <w:szCs w:val="24"/>
          <w:lang w:val="mk-MK"/>
        </w:rPr>
        <w:t xml:space="preserve">БРОЈ НА ОТВОРЕНИ ПОЗИЦИИ: </w:t>
      </w:r>
      <w:r w:rsidR="00077188">
        <w:rPr>
          <w:rFonts w:asciiTheme="minorHAnsi" w:hAnsiTheme="minorHAnsi" w:cstheme="minorHAnsi"/>
          <w:bCs/>
          <w:sz w:val="24"/>
          <w:szCs w:val="24"/>
          <w:lang w:val="mk-MK"/>
        </w:rPr>
        <w:t>6</w:t>
      </w:r>
    </w:p>
    <w:p w14:paraId="3ADFEC89" w14:textId="77777777" w:rsidR="00640C05" w:rsidRPr="002E0C9D" w:rsidRDefault="00640C05" w:rsidP="00B4059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716FA9" w14:textId="4A6C2BDE" w:rsidR="001D4A6C" w:rsidRDefault="005D1B9C" w:rsidP="005D1B9C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2E0C9D">
        <w:rPr>
          <w:rFonts w:asciiTheme="minorHAnsi" w:hAnsiTheme="minorHAnsi" w:cstheme="minorHAnsi"/>
          <w:b/>
          <w:sz w:val="24"/>
          <w:szCs w:val="24"/>
          <w:lang w:val="mk-MK"/>
        </w:rPr>
        <w:t>РАБОТНИ ЗАДАЧИ:</w:t>
      </w:r>
    </w:p>
    <w:p w14:paraId="3182E749" w14:textId="074444A9" w:rsidR="00A8423C" w:rsidRPr="00A8423C" w:rsidRDefault="00601A6A" w:rsidP="00A8423C">
      <w:pPr>
        <w:pStyle w:val="ListParagraph"/>
        <w:numPr>
          <w:ilvl w:val="0"/>
          <w:numId w:val="2"/>
        </w:numPr>
        <w:spacing w:line="315" w:lineRule="atLeast"/>
        <w:contextualSpacing/>
        <w:jc w:val="both"/>
        <w:rPr>
          <w:rFonts w:asciiTheme="minorHAnsi" w:eastAsia="Times New Roman" w:hAnsiTheme="minorHAnsi" w:cstheme="minorHAnsi"/>
          <w:lang w:val="mk-MK"/>
        </w:rPr>
      </w:pPr>
      <w:r>
        <w:rPr>
          <w:rFonts w:asciiTheme="minorHAnsi" w:eastAsia="Times New Roman" w:hAnsiTheme="minorHAnsi" w:cstheme="minorHAnsi"/>
          <w:lang w:val="mk-MK"/>
        </w:rPr>
        <w:t>Подготовка</w:t>
      </w:r>
      <w:r w:rsidR="00A8423C" w:rsidRPr="00A8423C">
        <w:rPr>
          <w:rFonts w:asciiTheme="minorHAnsi" w:eastAsia="Times New Roman" w:hAnsiTheme="minorHAnsi" w:cstheme="minorHAnsi"/>
          <w:lang w:val="mk-MK"/>
        </w:rPr>
        <w:t xml:space="preserve"> </w:t>
      </w:r>
      <w:r w:rsidR="003239E7">
        <w:rPr>
          <w:rFonts w:asciiTheme="minorHAnsi" w:eastAsia="Times New Roman" w:hAnsiTheme="minorHAnsi" w:cstheme="minorHAnsi"/>
          <w:lang w:val="mk-MK"/>
        </w:rPr>
        <w:t xml:space="preserve">и проверка </w:t>
      </w:r>
      <w:r w:rsidR="00A8423C" w:rsidRPr="00A8423C">
        <w:rPr>
          <w:rFonts w:asciiTheme="minorHAnsi" w:eastAsia="Times New Roman" w:hAnsiTheme="minorHAnsi" w:cstheme="minorHAnsi"/>
          <w:lang w:val="mk-MK"/>
        </w:rPr>
        <w:t>на површината пред фарбање (</w:t>
      </w:r>
      <w:r w:rsidR="003239E7">
        <w:rPr>
          <w:rFonts w:asciiTheme="minorHAnsi" w:eastAsia="Times New Roman" w:hAnsiTheme="minorHAnsi" w:cstheme="minorHAnsi"/>
          <w:lang w:val="mk-MK"/>
        </w:rPr>
        <w:t xml:space="preserve">одмастување, </w:t>
      </w:r>
      <w:r w:rsidR="00A8423C" w:rsidRPr="00A8423C">
        <w:rPr>
          <w:rFonts w:asciiTheme="minorHAnsi" w:eastAsia="Times New Roman" w:hAnsiTheme="minorHAnsi" w:cstheme="minorHAnsi"/>
          <w:lang w:val="mk-MK"/>
        </w:rPr>
        <w:t>китирање, стругање и фино китирање)</w:t>
      </w:r>
    </w:p>
    <w:p w14:paraId="3CC76B2C" w14:textId="00687F09" w:rsidR="00A8423C" w:rsidRPr="00601A6A" w:rsidRDefault="003239E7" w:rsidP="00601A6A">
      <w:pPr>
        <w:pStyle w:val="ListParagraph"/>
        <w:numPr>
          <w:ilvl w:val="0"/>
          <w:numId w:val="2"/>
        </w:numPr>
        <w:spacing w:line="315" w:lineRule="atLeast"/>
        <w:contextualSpacing/>
        <w:jc w:val="both"/>
        <w:rPr>
          <w:rFonts w:asciiTheme="minorHAnsi" w:eastAsia="Times New Roman" w:hAnsiTheme="minorHAnsi" w:cstheme="minorHAnsi"/>
          <w:lang w:val="mk-MK"/>
        </w:rPr>
      </w:pPr>
      <w:r>
        <w:rPr>
          <w:rFonts w:asciiTheme="minorHAnsi" w:eastAsia="Times New Roman" w:hAnsiTheme="minorHAnsi" w:cstheme="minorHAnsi"/>
          <w:lang w:val="mk-MK"/>
        </w:rPr>
        <w:t>Правилно</w:t>
      </w:r>
      <w:r w:rsidR="00A8423C" w:rsidRPr="00A8423C">
        <w:rPr>
          <w:rFonts w:asciiTheme="minorHAnsi" w:eastAsia="Times New Roman" w:hAnsiTheme="minorHAnsi" w:cstheme="minorHAnsi"/>
          <w:lang w:val="mk-MK"/>
        </w:rPr>
        <w:t xml:space="preserve"> користење на сите видови материјали </w:t>
      </w:r>
      <w:r>
        <w:rPr>
          <w:rFonts w:asciiTheme="minorHAnsi" w:eastAsia="Times New Roman" w:hAnsiTheme="minorHAnsi" w:cstheme="minorHAnsi"/>
          <w:lang w:val="mk-MK"/>
        </w:rPr>
        <w:t xml:space="preserve">и алати </w:t>
      </w:r>
      <w:r w:rsidR="00A8423C" w:rsidRPr="00A8423C">
        <w:rPr>
          <w:rFonts w:asciiTheme="minorHAnsi" w:eastAsia="Times New Roman" w:hAnsiTheme="minorHAnsi" w:cstheme="minorHAnsi"/>
          <w:lang w:val="mk-MK"/>
        </w:rPr>
        <w:t xml:space="preserve">за </w:t>
      </w:r>
      <w:r w:rsidR="007F5909">
        <w:rPr>
          <w:rFonts w:asciiTheme="minorHAnsi" w:eastAsia="Times New Roman" w:hAnsiTheme="minorHAnsi" w:cstheme="minorHAnsi"/>
          <w:lang w:val="mk-MK"/>
        </w:rPr>
        <w:t>китирање</w:t>
      </w:r>
    </w:p>
    <w:p w14:paraId="5502F361" w14:textId="77777777" w:rsidR="00571732" w:rsidRDefault="00571732" w:rsidP="00571732">
      <w:pPr>
        <w:rPr>
          <w:rFonts w:asciiTheme="minorHAnsi" w:hAnsiTheme="minorHAnsi" w:cstheme="minorHAnsi"/>
        </w:rPr>
      </w:pPr>
    </w:p>
    <w:p w14:paraId="6D3FAF18" w14:textId="25D976FD" w:rsidR="006A2F23" w:rsidRDefault="00077188" w:rsidP="005D1B9C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>
        <w:rPr>
          <w:rFonts w:asciiTheme="minorHAnsi" w:hAnsiTheme="minorHAnsi" w:cstheme="minorHAnsi"/>
          <w:b/>
          <w:sz w:val="24"/>
          <w:szCs w:val="24"/>
          <w:lang w:val="mk-MK"/>
        </w:rPr>
        <w:t>КОЈ МОЖЕ ДА АПЛИЦИРА</w:t>
      </w:r>
      <w:r w:rsidR="005D1B9C" w:rsidRPr="002E0C9D">
        <w:rPr>
          <w:rFonts w:asciiTheme="minorHAnsi" w:hAnsiTheme="minorHAnsi" w:cstheme="minorHAnsi"/>
          <w:b/>
          <w:sz w:val="24"/>
          <w:szCs w:val="24"/>
          <w:lang w:val="mk-MK"/>
        </w:rPr>
        <w:t>:</w:t>
      </w:r>
    </w:p>
    <w:p w14:paraId="68D4F9C7" w14:textId="3C2E5EAC" w:rsidR="00077188" w:rsidRDefault="00077188" w:rsidP="00077188">
      <w:pPr>
        <w:pStyle w:val="ListParagraph"/>
        <w:numPr>
          <w:ilvl w:val="0"/>
          <w:numId w:val="13"/>
        </w:numPr>
        <w:rPr>
          <w:rFonts w:eastAsia="Times New Roman"/>
          <w:lang w:val="mk-MK"/>
        </w:rPr>
      </w:pPr>
      <w:r>
        <w:rPr>
          <w:rFonts w:eastAsia="Times New Roman"/>
          <w:lang w:val="mk-MK"/>
        </w:rPr>
        <w:t xml:space="preserve">Млади лица штотуку завршени од било која струка кои сакаат да учат и работат – ќе </w:t>
      </w:r>
      <w:r w:rsidR="007F5909">
        <w:rPr>
          <w:rFonts w:eastAsia="Times New Roman"/>
          <w:lang w:val="mk-MK"/>
        </w:rPr>
        <w:t>бидат</w:t>
      </w:r>
      <w:r>
        <w:rPr>
          <w:rFonts w:eastAsia="Times New Roman"/>
          <w:lang w:val="mk-MK"/>
        </w:rPr>
        <w:t xml:space="preserve"> вклуче</w:t>
      </w:r>
      <w:r w:rsidR="007F5909">
        <w:rPr>
          <w:rFonts w:eastAsia="Times New Roman"/>
          <w:lang w:val="mk-MK"/>
        </w:rPr>
        <w:t>ни</w:t>
      </w:r>
      <w:r>
        <w:rPr>
          <w:rFonts w:eastAsia="Times New Roman"/>
          <w:lang w:val="mk-MK"/>
        </w:rPr>
        <w:t xml:space="preserve"> во процес на специјализирана обука за неискусни подготвувачи</w:t>
      </w:r>
    </w:p>
    <w:p w14:paraId="4D7F3CB5" w14:textId="0592DDA1" w:rsidR="00077188" w:rsidRDefault="00077188" w:rsidP="00077188">
      <w:pPr>
        <w:pStyle w:val="ListParagraph"/>
        <w:numPr>
          <w:ilvl w:val="0"/>
          <w:numId w:val="13"/>
        </w:numPr>
        <w:rPr>
          <w:rFonts w:eastAsia="Times New Roman"/>
          <w:lang w:val="mk-MK"/>
        </w:rPr>
      </w:pPr>
      <w:r>
        <w:rPr>
          <w:rFonts w:eastAsia="Times New Roman"/>
          <w:lang w:val="mk-MK"/>
        </w:rPr>
        <w:t>Искусни лица од компатибилни струки</w:t>
      </w:r>
      <w:r>
        <w:rPr>
          <w:rFonts w:eastAsia="Times New Roman"/>
        </w:rPr>
        <w:t>:</w:t>
      </w:r>
      <w:r>
        <w:rPr>
          <w:rFonts w:eastAsia="Times New Roman"/>
          <w:lang w:val="mk-MK"/>
        </w:rPr>
        <w:t xml:space="preserve"> фасадери, гипсари, молери - ќе </w:t>
      </w:r>
      <w:r w:rsidR="007F5909">
        <w:rPr>
          <w:rFonts w:eastAsia="Times New Roman"/>
          <w:lang w:val="mk-MK"/>
        </w:rPr>
        <w:t xml:space="preserve">им </w:t>
      </w:r>
      <w:r>
        <w:rPr>
          <w:rFonts w:eastAsia="Times New Roman"/>
          <w:lang w:val="mk-MK"/>
        </w:rPr>
        <w:t xml:space="preserve">се обезбеди дообука </w:t>
      </w:r>
    </w:p>
    <w:p w14:paraId="3E1A14EA" w14:textId="7293C990" w:rsidR="007F5909" w:rsidRPr="007F5909" w:rsidRDefault="00077188" w:rsidP="007F5909">
      <w:pPr>
        <w:pStyle w:val="ListParagraph"/>
        <w:numPr>
          <w:ilvl w:val="0"/>
          <w:numId w:val="13"/>
        </w:numPr>
        <w:rPr>
          <w:rFonts w:eastAsia="Times New Roman"/>
          <w:lang w:val="mk-MK"/>
        </w:rPr>
      </w:pPr>
      <w:r>
        <w:rPr>
          <w:rFonts w:eastAsia="Times New Roman"/>
          <w:lang w:val="mk-MK"/>
        </w:rPr>
        <w:t>Искусни припремачи од сервиси за возила</w:t>
      </w:r>
    </w:p>
    <w:p w14:paraId="23957463" w14:textId="77777777" w:rsidR="00A8423C" w:rsidRPr="00A8423C" w:rsidRDefault="00A8423C" w:rsidP="00A8423C">
      <w:pPr>
        <w:pStyle w:val="ListParagraph"/>
        <w:spacing w:line="315" w:lineRule="atLeast"/>
        <w:contextualSpacing/>
        <w:jc w:val="both"/>
        <w:rPr>
          <w:rFonts w:asciiTheme="minorHAnsi" w:eastAsia="Times New Roman" w:hAnsiTheme="minorHAnsi" w:cstheme="minorHAnsi"/>
          <w:lang w:val="mk-MK"/>
        </w:rPr>
      </w:pPr>
    </w:p>
    <w:p w14:paraId="3CDE3A40" w14:textId="0A8838FD" w:rsidR="00571732" w:rsidRPr="002E0C9D" w:rsidRDefault="005D1B9C" w:rsidP="002E0C9D">
      <w:pPr>
        <w:jc w:val="both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2E0C9D">
        <w:rPr>
          <w:rFonts w:asciiTheme="minorHAnsi" w:hAnsiTheme="minorHAnsi" w:cstheme="minorHAnsi"/>
          <w:b/>
          <w:sz w:val="24"/>
          <w:szCs w:val="24"/>
          <w:lang w:val="mk-MK"/>
        </w:rPr>
        <w:t>ШТО НУДИМЕ:</w:t>
      </w:r>
    </w:p>
    <w:p w14:paraId="3C836326" w14:textId="1E364FCF" w:rsidR="007F5909" w:rsidRPr="007F5909" w:rsidRDefault="007F5909" w:rsidP="00B40596">
      <w:pPr>
        <w:pStyle w:val="ListParagraph"/>
        <w:numPr>
          <w:ilvl w:val="0"/>
          <w:numId w:val="2"/>
        </w:numPr>
        <w:spacing w:line="315" w:lineRule="atLeast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lang w:val="mk-MK"/>
        </w:rPr>
        <w:t>За искусните</w:t>
      </w:r>
      <w:r w:rsidR="00077188">
        <w:rPr>
          <w:rFonts w:asciiTheme="minorHAnsi" w:eastAsia="Times New Roman" w:hAnsiTheme="minorHAnsi" w:cstheme="minorHAnsi"/>
          <w:lang w:val="mk-MK"/>
        </w:rPr>
        <w:t xml:space="preserve"> нудиме </w:t>
      </w:r>
      <w:r w:rsidR="00DF483A">
        <w:rPr>
          <w:rFonts w:asciiTheme="minorHAnsi" w:eastAsia="Times New Roman" w:hAnsiTheme="minorHAnsi" w:cstheme="minorHAnsi"/>
          <w:lang w:val="mk-MK"/>
        </w:rPr>
        <w:t>најконкурентна</w:t>
      </w:r>
      <w:r w:rsidR="00640C05">
        <w:rPr>
          <w:rFonts w:asciiTheme="minorHAnsi" w:eastAsia="Times New Roman" w:hAnsiTheme="minorHAnsi" w:cstheme="minorHAnsi"/>
          <w:lang w:val="mk-MK"/>
        </w:rPr>
        <w:t xml:space="preserve"> </w:t>
      </w:r>
      <w:r w:rsidR="00DF483A">
        <w:rPr>
          <w:rFonts w:asciiTheme="minorHAnsi" w:eastAsia="Times New Roman" w:hAnsiTheme="minorHAnsi" w:cstheme="minorHAnsi"/>
          <w:lang w:val="mk-MK"/>
        </w:rPr>
        <w:t>п</w:t>
      </w:r>
      <w:r w:rsidR="00B24165">
        <w:rPr>
          <w:rFonts w:asciiTheme="minorHAnsi" w:eastAsia="Times New Roman" w:hAnsiTheme="minorHAnsi" w:cstheme="minorHAnsi"/>
          <w:lang w:val="mk-MK"/>
        </w:rPr>
        <w:t>лата</w:t>
      </w:r>
      <w:r w:rsidR="00DF483A">
        <w:rPr>
          <w:rFonts w:asciiTheme="minorHAnsi" w:eastAsia="Times New Roman" w:hAnsiTheme="minorHAnsi" w:cstheme="minorHAnsi"/>
          <w:lang w:val="mk-MK"/>
        </w:rPr>
        <w:t xml:space="preserve"> во земјата, како</w:t>
      </w:r>
      <w:r w:rsidR="00B24165">
        <w:rPr>
          <w:rFonts w:asciiTheme="minorHAnsi" w:eastAsia="Times New Roman" w:hAnsiTheme="minorHAnsi" w:cstheme="minorHAnsi"/>
          <w:lang w:val="mk-MK"/>
        </w:rPr>
        <w:t xml:space="preserve"> и </w:t>
      </w:r>
      <w:r w:rsidR="00DF483A">
        <w:rPr>
          <w:rFonts w:asciiTheme="minorHAnsi" w:eastAsia="Times New Roman" w:hAnsiTheme="minorHAnsi" w:cstheme="minorHAnsi"/>
          <w:lang w:val="mk-MK"/>
        </w:rPr>
        <w:t xml:space="preserve">можност за екстра </w:t>
      </w:r>
      <w:r w:rsidR="00B24165" w:rsidRPr="00B24165">
        <w:rPr>
          <w:rFonts w:asciiTheme="minorHAnsi" w:eastAsia="Times New Roman" w:hAnsiTheme="minorHAnsi" w:cstheme="minorHAnsi"/>
          <w:lang w:val="mk-MK"/>
        </w:rPr>
        <w:t>месечни примања</w:t>
      </w:r>
    </w:p>
    <w:p w14:paraId="346D78FA" w14:textId="1FCA3C7D" w:rsidR="00B40596" w:rsidRDefault="00077188" w:rsidP="00B40596">
      <w:pPr>
        <w:pStyle w:val="ListParagraph"/>
        <w:numPr>
          <w:ilvl w:val="0"/>
          <w:numId w:val="2"/>
        </w:numPr>
        <w:spacing w:line="315" w:lineRule="atLeast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lang w:val="mk-MK"/>
        </w:rPr>
        <w:t xml:space="preserve">За понеискусните нудиме специјални пакети на плата за </w:t>
      </w:r>
      <w:r w:rsidR="007F5909">
        <w:rPr>
          <w:rFonts w:asciiTheme="minorHAnsi" w:eastAsia="Times New Roman" w:hAnsiTheme="minorHAnsi" w:cstheme="minorHAnsi"/>
          <w:lang w:val="mk-MK"/>
        </w:rPr>
        <w:t xml:space="preserve">времето на </w:t>
      </w:r>
      <w:r>
        <w:rPr>
          <w:rFonts w:asciiTheme="minorHAnsi" w:eastAsia="Times New Roman" w:hAnsiTheme="minorHAnsi" w:cstheme="minorHAnsi"/>
          <w:lang w:val="mk-MK"/>
        </w:rPr>
        <w:t>обука/дообука</w:t>
      </w:r>
      <w:r w:rsidR="007F5909">
        <w:rPr>
          <w:rFonts w:asciiTheme="minorHAnsi" w:eastAsia="Times New Roman" w:hAnsiTheme="minorHAnsi" w:cstheme="minorHAnsi"/>
          <w:lang w:val="mk-MK"/>
        </w:rPr>
        <w:t xml:space="preserve"> до моментот на целосно интегрирање во работната задача и понатамошно ангажирање како мајстори во струката</w:t>
      </w:r>
    </w:p>
    <w:p w14:paraId="2CCF1AD5" w14:textId="2C7F5DA7" w:rsidR="00640C05" w:rsidRPr="008F77F8" w:rsidRDefault="00640C05" w:rsidP="00640C05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mk-MK"/>
        </w:rPr>
        <w:t>Бесплатен</w:t>
      </w:r>
      <w:r w:rsidRPr="008F77F8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 xml:space="preserve">топол оброк со избор на повеќе менија </w:t>
      </w:r>
      <w:r w:rsidRPr="008F77F8">
        <w:rPr>
          <w:rFonts w:asciiTheme="minorHAnsi" w:hAnsiTheme="minorHAnsi" w:cstheme="minorHAnsi"/>
          <w:lang w:val="mk-MK"/>
        </w:rPr>
        <w:t>во</w:t>
      </w:r>
      <w:r>
        <w:rPr>
          <w:rFonts w:asciiTheme="minorHAnsi" w:hAnsiTheme="minorHAnsi" w:cstheme="minorHAnsi"/>
          <w:lang w:val="mk-MK"/>
        </w:rPr>
        <w:t xml:space="preserve"> </w:t>
      </w:r>
      <w:r w:rsidRPr="008F77F8">
        <w:rPr>
          <w:rFonts w:asciiTheme="minorHAnsi" w:hAnsiTheme="minorHAnsi" w:cstheme="minorHAnsi"/>
          <w:lang w:val="mk-MK"/>
        </w:rPr>
        <w:t>кантина</w:t>
      </w:r>
      <w:r>
        <w:rPr>
          <w:rFonts w:asciiTheme="minorHAnsi" w:hAnsiTheme="minorHAnsi" w:cstheme="minorHAnsi"/>
          <w:lang w:val="mk-MK"/>
        </w:rPr>
        <w:t xml:space="preserve"> со ресторански стандард</w:t>
      </w:r>
    </w:p>
    <w:p w14:paraId="4496ACC1" w14:textId="7E0019E3" w:rsidR="00640C05" w:rsidRPr="003476F8" w:rsidRDefault="00640C05" w:rsidP="00640C05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lang w:val="mk-MK"/>
        </w:rPr>
      </w:pPr>
      <w:r w:rsidRPr="003476F8">
        <w:rPr>
          <w:rFonts w:asciiTheme="minorHAnsi" w:hAnsiTheme="minorHAnsi" w:cstheme="minorHAnsi"/>
          <w:lang w:val="mk-MK"/>
        </w:rPr>
        <w:t>Обезбеден превоз до</w:t>
      </w:r>
      <w:r>
        <w:rPr>
          <w:rFonts w:asciiTheme="minorHAnsi" w:hAnsiTheme="minorHAnsi" w:cstheme="minorHAnsi"/>
          <w:lang w:val="mk-MK"/>
        </w:rPr>
        <w:t>/од</w:t>
      </w:r>
      <w:r w:rsidRPr="003476F8">
        <w:rPr>
          <w:rFonts w:asciiTheme="minorHAnsi" w:hAnsiTheme="minorHAnsi" w:cstheme="minorHAnsi"/>
          <w:lang w:val="mk-MK"/>
        </w:rPr>
        <w:t xml:space="preserve"> работното место</w:t>
      </w:r>
    </w:p>
    <w:p w14:paraId="2BF1EFBF" w14:textId="484BAAD7" w:rsidR="00DF483A" w:rsidRPr="003476F8" w:rsidRDefault="00640C05" w:rsidP="00DF483A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Б</w:t>
      </w:r>
      <w:r w:rsidR="00DF483A" w:rsidRPr="003476F8">
        <w:rPr>
          <w:rFonts w:asciiTheme="minorHAnsi" w:hAnsiTheme="minorHAnsi" w:cstheme="minorHAnsi"/>
          <w:lang w:val="mk-MK"/>
        </w:rPr>
        <w:t xml:space="preserve">езбедна и здрава </w:t>
      </w:r>
      <w:r>
        <w:rPr>
          <w:rFonts w:asciiTheme="minorHAnsi" w:hAnsiTheme="minorHAnsi" w:cstheme="minorHAnsi"/>
          <w:lang w:val="mk-MK"/>
        </w:rPr>
        <w:t xml:space="preserve">работна </w:t>
      </w:r>
      <w:r w:rsidR="00DF483A" w:rsidRPr="003476F8">
        <w:rPr>
          <w:rFonts w:asciiTheme="minorHAnsi" w:hAnsiTheme="minorHAnsi" w:cstheme="minorHAnsi"/>
          <w:lang w:val="mk-MK"/>
        </w:rPr>
        <w:t xml:space="preserve">околина </w:t>
      </w:r>
      <w:r w:rsidR="007F5909">
        <w:rPr>
          <w:rFonts w:asciiTheme="minorHAnsi" w:hAnsiTheme="minorHAnsi" w:cstheme="minorHAnsi"/>
          <w:lang w:val="mk-MK"/>
        </w:rPr>
        <w:t xml:space="preserve">како и лична </w:t>
      </w:r>
      <w:r w:rsidR="00DF483A">
        <w:rPr>
          <w:rFonts w:asciiTheme="minorHAnsi" w:hAnsiTheme="minorHAnsi" w:cstheme="minorHAnsi"/>
          <w:lang w:val="mk-MK"/>
        </w:rPr>
        <w:t>заштит</w:t>
      </w:r>
      <w:r w:rsidR="007F5909">
        <w:rPr>
          <w:rFonts w:asciiTheme="minorHAnsi" w:hAnsiTheme="minorHAnsi" w:cstheme="minorHAnsi"/>
          <w:lang w:val="mk-MK"/>
        </w:rPr>
        <w:t>на опрема</w:t>
      </w:r>
      <w:r w:rsidR="00DF483A">
        <w:rPr>
          <w:rFonts w:asciiTheme="minorHAnsi" w:hAnsiTheme="minorHAnsi" w:cstheme="minorHAnsi"/>
          <w:lang w:val="mk-MK"/>
        </w:rPr>
        <w:t xml:space="preserve"> според највисоки европски</w:t>
      </w:r>
      <w:r w:rsidR="00DF483A" w:rsidRPr="003476F8">
        <w:rPr>
          <w:rFonts w:asciiTheme="minorHAnsi" w:hAnsiTheme="minorHAnsi" w:cstheme="minorHAnsi"/>
          <w:lang w:val="mk-MK"/>
        </w:rPr>
        <w:t xml:space="preserve"> </w:t>
      </w:r>
      <w:r w:rsidR="007F5909">
        <w:rPr>
          <w:rFonts w:asciiTheme="minorHAnsi" w:hAnsiTheme="minorHAnsi" w:cstheme="minorHAnsi"/>
          <w:lang w:val="mk-MK"/>
        </w:rPr>
        <w:t>стандарди</w:t>
      </w:r>
      <w:r w:rsidR="00DF483A" w:rsidRPr="003476F8">
        <w:rPr>
          <w:rFonts w:asciiTheme="minorHAnsi" w:hAnsiTheme="minorHAnsi" w:cstheme="minorHAnsi"/>
          <w:lang w:val="mk-MK"/>
        </w:rPr>
        <w:t xml:space="preserve"> за безбедност и здравје при работа</w:t>
      </w:r>
      <w:r>
        <w:rPr>
          <w:rFonts w:asciiTheme="minorHAnsi" w:hAnsiTheme="minorHAnsi" w:cstheme="minorHAnsi"/>
          <w:lang w:val="mk-MK"/>
        </w:rPr>
        <w:t xml:space="preserve"> во таква средина</w:t>
      </w:r>
    </w:p>
    <w:p w14:paraId="7B17CA6A" w14:textId="61AAE9A8" w:rsidR="00640C05" w:rsidRPr="00A33C7E" w:rsidRDefault="00640C05" w:rsidP="00640C05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lang w:val="mk-MK"/>
        </w:rPr>
      </w:pPr>
      <w:r w:rsidRPr="00A33C7E">
        <w:rPr>
          <w:rFonts w:asciiTheme="minorHAnsi" w:eastAsia="Times New Roman" w:hAnsiTheme="minorHAnsi" w:cstheme="minorHAnsi"/>
          <w:lang w:val="mk-MK"/>
        </w:rPr>
        <w:t xml:space="preserve">Можност за </w:t>
      </w:r>
      <w:r>
        <w:rPr>
          <w:rFonts w:asciiTheme="minorHAnsi" w:eastAsia="Times New Roman" w:hAnsiTheme="minorHAnsi" w:cstheme="minorHAnsi"/>
          <w:lang w:val="mk-MK"/>
        </w:rPr>
        <w:t xml:space="preserve">мултинационално-препознаено </w:t>
      </w:r>
      <w:r w:rsidRPr="00A33C7E">
        <w:rPr>
          <w:rFonts w:asciiTheme="minorHAnsi" w:eastAsia="Times New Roman" w:hAnsiTheme="minorHAnsi" w:cstheme="minorHAnsi"/>
          <w:lang w:val="mk-MK"/>
        </w:rPr>
        <w:t xml:space="preserve">професионално </w:t>
      </w:r>
      <w:r>
        <w:rPr>
          <w:rFonts w:asciiTheme="minorHAnsi" w:eastAsia="Times New Roman" w:hAnsiTheme="minorHAnsi" w:cstheme="minorHAnsi"/>
          <w:lang w:val="mk-MK"/>
        </w:rPr>
        <w:t xml:space="preserve">континуирано </w:t>
      </w:r>
      <w:r w:rsidRPr="00A33C7E">
        <w:rPr>
          <w:rFonts w:asciiTheme="minorHAnsi" w:eastAsia="Times New Roman" w:hAnsiTheme="minorHAnsi" w:cstheme="minorHAnsi"/>
          <w:lang w:val="mk-MK"/>
        </w:rPr>
        <w:t>усовршување кај еден од најреномираните производители на автобуси</w:t>
      </w:r>
    </w:p>
    <w:p w14:paraId="5DA17786" w14:textId="77777777" w:rsidR="00A8423C" w:rsidRDefault="00A8423C" w:rsidP="001C1A0C">
      <w:pPr>
        <w:jc w:val="both"/>
        <w:rPr>
          <w:rFonts w:asciiTheme="minorHAnsi" w:eastAsia="Times New Roman" w:hAnsiTheme="minorHAnsi" w:cstheme="minorHAnsi"/>
          <w:lang w:val="mk-MK"/>
        </w:rPr>
      </w:pPr>
    </w:p>
    <w:p w14:paraId="5BFB3A41" w14:textId="77777777" w:rsidR="00A8423C" w:rsidRDefault="00A8423C" w:rsidP="001C1A0C">
      <w:pPr>
        <w:jc w:val="both"/>
        <w:rPr>
          <w:rFonts w:asciiTheme="minorHAnsi" w:eastAsia="Times New Roman" w:hAnsiTheme="minorHAnsi" w:cstheme="minorHAnsi"/>
          <w:lang w:val="mk-MK"/>
        </w:rPr>
      </w:pPr>
    </w:p>
    <w:p w14:paraId="44A2004F" w14:textId="2E98CE2B" w:rsidR="000956DC" w:rsidRPr="001C1A0C" w:rsidRDefault="000956DC" w:rsidP="001C1A0C">
      <w:pPr>
        <w:jc w:val="both"/>
        <w:rPr>
          <w:rFonts w:asciiTheme="minorHAnsi" w:eastAsia="Times New Roman" w:hAnsiTheme="minorHAnsi" w:cstheme="minorHAnsi"/>
          <w:lang w:val="mk-MK"/>
        </w:rPr>
      </w:pPr>
      <w:r w:rsidRPr="001C1A0C">
        <w:rPr>
          <w:rFonts w:asciiTheme="minorHAnsi" w:eastAsia="Times New Roman" w:hAnsiTheme="minorHAnsi" w:cstheme="minorHAnsi"/>
          <w:lang w:val="mk-MK"/>
        </w:rPr>
        <w:lastRenderedPageBreak/>
        <w:t xml:space="preserve">Доколку сте заинтересирани испратете го Вашето CV (работна биографија) на англиски или на македонски јазик на </w:t>
      </w:r>
      <w:hyperlink r:id="rId7" w:history="1">
        <w:r w:rsidRPr="006464B8">
          <w:rPr>
            <w:rFonts w:asciiTheme="minorHAnsi" w:eastAsia="Times New Roman" w:hAnsiTheme="minorHAnsi" w:cstheme="minorHAnsi"/>
            <w:b/>
            <w:bCs/>
            <w:color w:val="215868" w:themeColor="accent5" w:themeShade="80"/>
            <w:u w:val="single"/>
            <w:lang w:val="mk-MK"/>
          </w:rPr>
          <w:t>www.vanhool.mk</w:t>
        </w:r>
      </w:hyperlink>
      <w:r w:rsidRPr="006464B8">
        <w:rPr>
          <w:rFonts w:asciiTheme="minorHAnsi" w:eastAsia="Times New Roman" w:hAnsiTheme="minorHAnsi" w:cstheme="minorHAnsi"/>
          <w:color w:val="215868" w:themeColor="accent5" w:themeShade="80"/>
          <w:lang w:val="mk-MK"/>
        </w:rPr>
        <w:t xml:space="preserve">, </w:t>
      </w:r>
      <w:r w:rsidRPr="001C1A0C">
        <w:rPr>
          <w:rFonts w:asciiTheme="minorHAnsi" w:eastAsia="Times New Roman" w:hAnsiTheme="minorHAnsi" w:cstheme="minorHAnsi"/>
          <w:lang w:val="mk-MK"/>
        </w:rPr>
        <w:t xml:space="preserve">во делот “отворени работни места”. </w:t>
      </w:r>
    </w:p>
    <w:p w14:paraId="15F2B111" w14:textId="2523D8F2" w:rsidR="000956DC" w:rsidRPr="001C1A0C" w:rsidRDefault="000956DC" w:rsidP="001C1A0C">
      <w:pPr>
        <w:jc w:val="both"/>
        <w:rPr>
          <w:rFonts w:asciiTheme="minorHAnsi" w:eastAsia="Times New Roman" w:hAnsiTheme="minorHAnsi" w:cstheme="minorHAnsi"/>
          <w:lang w:val="mk-MK"/>
        </w:rPr>
      </w:pPr>
      <w:r w:rsidRPr="001C1A0C">
        <w:rPr>
          <w:rFonts w:asciiTheme="minorHAnsi" w:eastAsia="Times New Roman" w:hAnsiTheme="minorHAnsi" w:cstheme="minorHAnsi"/>
          <w:lang w:val="mk-MK"/>
        </w:rPr>
        <w:t>Само селектираните кандидати ќе бидат повикани на разговор. </w:t>
      </w:r>
    </w:p>
    <w:p w14:paraId="6B469141" w14:textId="0D3F668C" w:rsidR="000956DC" w:rsidRPr="001C1A0C" w:rsidRDefault="000956DC" w:rsidP="001C1A0C">
      <w:pPr>
        <w:jc w:val="both"/>
        <w:rPr>
          <w:rFonts w:asciiTheme="minorHAnsi" w:eastAsia="Times New Roman" w:hAnsiTheme="minorHAnsi" w:cstheme="minorHAnsi"/>
          <w:lang w:val="mk-MK"/>
        </w:rPr>
      </w:pPr>
    </w:p>
    <w:p w14:paraId="47C2E3F2" w14:textId="77777777" w:rsidR="000956DC" w:rsidRPr="001C1A0C" w:rsidRDefault="000956DC" w:rsidP="000956DC">
      <w:pPr>
        <w:jc w:val="both"/>
        <w:rPr>
          <w:rFonts w:asciiTheme="minorHAnsi" w:eastAsia="Times New Roman" w:hAnsiTheme="minorHAnsi" w:cstheme="minorHAnsi"/>
          <w:lang w:val="mk-MK"/>
        </w:rPr>
      </w:pPr>
      <w:r w:rsidRPr="001C1A0C">
        <w:rPr>
          <w:rFonts w:asciiTheme="minorHAnsi" w:eastAsia="Times New Roman" w:hAnsiTheme="minorHAnsi" w:cstheme="minorHAnsi"/>
          <w:lang w:val="mk-MK"/>
        </w:rPr>
        <w:t>Со Вашето доставување на CV се согласувате истото да биде задржано во нашата база на кандидати во времетраење од 12 месеци. </w:t>
      </w:r>
    </w:p>
    <w:p w14:paraId="544DCD1E" w14:textId="77777777" w:rsidR="000956DC" w:rsidRPr="007D6457" w:rsidRDefault="000956DC" w:rsidP="000956DC">
      <w:pPr>
        <w:spacing w:line="315" w:lineRule="atLeast"/>
        <w:jc w:val="both"/>
      </w:pPr>
    </w:p>
    <w:p w14:paraId="7801FE0E" w14:textId="77777777" w:rsidR="00640C05" w:rsidRDefault="00640C05" w:rsidP="001C1A0C">
      <w:pPr>
        <w:jc w:val="both"/>
        <w:rPr>
          <w:rFonts w:asciiTheme="minorHAnsi" w:eastAsia="Times New Roman" w:hAnsiTheme="minorHAnsi" w:cstheme="minorHAnsi"/>
          <w:lang w:val="mk-MK"/>
        </w:rPr>
      </w:pPr>
    </w:p>
    <w:p w14:paraId="4919D658" w14:textId="72304D5F" w:rsidR="002E0C9D" w:rsidRPr="001C1A0C" w:rsidRDefault="002E0C9D" w:rsidP="001C1A0C">
      <w:pPr>
        <w:jc w:val="both"/>
        <w:rPr>
          <w:rFonts w:asciiTheme="minorHAnsi" w:eastAsia="Times New Roman" w:hAnsiTheme="minorHAnsi" w:cstheme="minorHAnsi"/>
          <w:lang w:val="mk-MK"/>
        </w:rPr>
      </w:pPr>
      <w:r w:rsidRPr="001C1A0C">
        <w:rPr>
          <w:rFonts w:asciiTheme="minorHAnsi" w:eastAsia="Times New Roman" w:hAnsiTheme="minorHAnsi" w:cstheme="minorHAnsi"/>
          <w:lang w:val="mk-MK"/>
        </w:rPr>
        <w:t xml:space="preserve">Краен рок за доставување на апликациите: </w:t>
      </w:r>
      <w:r w:rsidR="008F77F8" w:rsidRPr="006464B8">
        <w:rPr>
          <w:rFonts w:asciiTheme="minorHAnsi" w:eastAsia="Times New Roman" w:hAnsiTheme="minorHAnsi" w:cstheme="minorHAnsi"/>
          <w:b/>
          <w:bCs/>
          <w:u w:val="single"/>
          <w:lang w:val="mk-MK"/>
        </w:rPr>
        <w:t>1</w:t>
      </w:r>
      <w:r w:rsidR="007F5909">
        <w:rPr>
          <w:rFonts w:asciiTheme="minorHAnsi" w:eastAsia="Times New Roman" w:hAnsiTheme="minorHAnsi" w:cstheme="minorHAnsi"/>
          <w:b/>
          <w:bCs/>
          <w:u w:val="single"/>
          <w:lang w:val="mk-MK"/>
        </w:rPr>
        <w:t>9</w:t>
      </w:r>
      <w:r w:rsidR="008F77F8" w:rsidRPr="006464B8">
        <w:rPr>
          <w:rFonts w:asciiTheme="minorHAnsi" w:eastAsia="Times New Roman" w:hAnsiTheme="minorHAnsi" w:cstheme="minorHAnsi"/>
          <w:b/>
          <w:bCs/>
          <w:u w:val="single"/>
          <w:lang w:val="mk-MK"/>
        </w:rPr>
        <w:t>.11</w:t>
      </w:r>
      <w:r w:rsidR="000956DC" w:rsidRPr="006464B8">
        <w:rPr>
          <w:rFonts w:asciiTheme="minorHAnsi" w:eastAsia="Times New Roman" w:hAnsiTheme="minorHAnsi" w:cstheme="minorHAnsi"/>
          <w:b/>
          <w:bCs/>
          <w:u w:val="single"/>
          <w:lang w:val="mk-MK"/>
        </w:rPr>
        <w:t>.2021</w:t>
      </w:r>
      <w:r w:rsidR="000956DC" w:rsidRPr="001C1A0C">
        <w:rPr>
          <w:rFonts w:asciiTheme="minorHAnsi" w:eastAsia="Times New Roman" w:hAnsiTheme="minorHAnsi" w:cstheme="minorHAnsi"/>
          <w:lang w:val="mk-MK"/>
        </w:rPr>
        <w:t xml:space="preserve"> година</w:t>
      </w:r>
    </w:p>
    <w:p w14:paraId="7F40CA0D" w14:textId="77777777" w:rsidR="002E0C9D" w:rsidRPr="00744AC3" w:rsidRDefault="002E0C9D">
      <w:pPr>
        <w:rPr>
          <w:rFonts w:asciiTheme="minorHAnsi" w:eastAsia="Times New Roman" w:hAnsiTheme="minorHAnsi" w:cstheme="minorHAnsi"/>
          <w:lang w:val="mk-MK"/>
        </w:rPr>
      </w:pPr>
    </w:p>
    <w:sectPr w:rsidR="002E0C9D" w:rsidRPr="00744AC3" w:rsidSect="00640C05">
      <w:headerReference w:type="default" r:id="rId8"/>
      <w:pgSz w:w="12240" w:h="15840"/>
      <w:pgMar w:top="1440" w:right="5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879E" w14:textId="77777777" w:rsidR="00DB2044" w:rsidRDefault="00DB2044" w:rsidP="00FE1008">
      <w:r>
        <w:separator/>
      </w:r>
    </w:p>
  </w:endnote>
  <w:endnote w:type="continuationSeparator" w:id="0">
    <w:p w14:paraId="74930F89" w14:textId="77777777" w:rsidR="00DB2044" w:rsidRDefault="00DB2044" w:rsidP="00F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5F21" w14:textId="77777777" w:rsidR="00DB2044" w:rsidRDefault="00DB2044" w:rsidP="00FE1008">
      <w:r>
        <w:separator/>
      </w:r>
    </w:p>
  </w:footnote>
  <w:footnote w:type="continuationSeparator" w:id="0">
    <w:p w14:paraId="39F9FD21" w14:textId="77777777" w:rsidR="00DB2044" w:rsidRDefault="00DB2044" w:rsidP="00FE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CAF3" w14:textId="070003BD" w:rsidR="00475789" w:rsidRDefault="00475789" w:rsidP="00475789">
    <w:pPr>
      <w:pStyle w:val="Header"/>
      <w:tabs>
        <w:tab w:val="clear" w:pos="9360"/>
        <w:tab w:val="right" w:pos="10260"/>
      </w:tabs>
      <w:rPr>
        <w:rFonts w:asciiTheme="minorHAnsi" w:hAnsiTheme="minorHAnsi" w:cstheme="minorHAnsi"/>
        <w:b/>
        <w:sz w:val="24"/>
        <w:szCs w:val="24"/>
        <w:lang w:val="mk-MK"/>
      </w:rPr>
    </w:pPr>
    <w:r w:rsidRPr="00475789">
      <w:rPr>
        <w:rFonts w:asciiTheme="minorHAnsi" w:hAnsiTheme="minorHAnsi" w:cstheme="minorHAnsi"/>
        <w:b/>
        <w:noProof/>
        <w:sz w:val="24"/>
        <w:szCs w:val="24"/>
        <w:lang w:val="mk-MK"/>
      </w:rPr>
      <w:drawing>
        <wp:inline distT="0" distB="0" distL="0" distR="0" wp14:anchorId="269C242E" wp14:editId="04F38E57">
          <wp:extent cx="6524625" cy="150715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459" cy="1532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140BC" w14:textId="0202B00E" w:rsidR="00FE1008" w:rsidRPr="00475789" w:rsidRDefault="00FE1008" w:rsidP="00601A6A">
    <w:pPr>
      <w:pStyle w:val="Header"/>
      <w:tabs>
        <w:tab w:val="clear" w:pos="9360"/>
        <w:tab w:val="right" w:pos="10260"/>
      </w:tabs>
      <w:rPr>
        <w:rFonts w:asciiTheme="minorHAnsi" w:hAnsiTheme="minorHAnsi" w:cstheme="minorBidi"/>
        <w:b/>
        <w:color w:val="215868" w:themeColor="accent5" w:themeShade="80"/>
        <w:sz w:val="32"/>
        <w:szCs w:val="32"/>
      </w:rPr>
    </w:pPr>
    <w:r w:rsidRPr="00475789">
      <w:rPr>
        <w:rFonts w:asciiTheme="minorHAnsi" w:hAnsiTheme="minorHAnsi" w:cstheme="minorBidi"/>
        <w:b/>
        <w:color w:val="215868" w:themeColor="accent5" w:themeShade="80"/>
        <w:sz w:val="32"/>
        <w:szCs w:val="32"/>
      </w:rPr>
      <w:t>bus and trailer manufacturers</w:t>
    </w:r>
    <w:r w:rsidRPr="00475789">
      <w:rPr>
        <w:rFonts w:asciiTheme="minorHAnsi" w:hAnsiTheme="minorHAnsi" w:cstheme="minorBidi"/>
        <w:b/>
        <w:color w:val="215868" w:themeColor="accent5" w:themeShade="80"/>
        <w:sz w:val="32"/>
        <w:szCs w:val="32"/>
      </w:rPr>
      <w:tab/>
    </w:r>
    <w:r w:rsidRPr="00475789">
      <w:rPr>
        <w:rFonts w:asciiTheme="minorHAnsi" w:hAnsiTheme="minorHAnsi" w:cstheme="minorBidi"/>
        <w:b/>
        <w:color w:val="215868" w:themeColor="accent5" w:themeShade="80"/>
        <w:sz w:val="32"/>
        <w:szCs w:val="32"/>
      </w:rPr>
      <w:tab/>
    </w:r>
    <w:r w:rsidR="00475789" w:rsidRPr="00475789">
      <w:rPr>
        <w:rFonts w:asciiTheme="minorHAnsi" w:hAnsiTheme="minorHAnsi" w:cstheme="minorBidi"/>
        <w:b/>
        <w:color w:val="215868" w:themeColor="accent5" w:themeShade="80"/>
        <w:sz w:val="28"/>
        <w:szCs w:val="28"/>
      </w:rPr>
      <w:t xml:space="preserve">  </w:t>
    </w:r>
    <w:hyperlink r:id="rId2" w:history="1">
      <w:r w:rsidRPr="00475789">
        <w:rPr>
          <w:rFonts w:asciiTheme="minorHAnsi" w:hAnsiTheme="minorHAnsi" w:cstheme="minorBidi"/>
          <w:b/>
          <w:color w:val="215868" w:themeColor="accent5" w:themeShade="80"/>
          <w:sz w:val="28"/>
          <w:szCs w:val="28"/>
          <w:u w:val="single"/>
        </w:rPr>
        <w:t>www.vanhool.com</w:t>
      </w:r>
    </w:hyperlink>
  </w:p>
  <w:p w14:paraId="0BBD5EDE" w14:textId="77777777" w:rsidR="00FE1008" w:rsidRDefault="00FE1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A49"/>
    <w:multiLevelType w:val="hybridMultilevel"/>
    <w:tmpl w:val="8558E7A6"/>
    <w:lvl w:ilvl="0" w:tplc="A63E3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634"/>
    <w:multiLevelType w:val="hybridMultilevel"/>
    <w:tmpl w:val="6E2C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ACD"/>
    <w:multiLevelType w:val="hybridMultilevel"/>
    <w:tmpl w:val="D132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30010"/>
    <w:multiLevelType w:val="hybridMultilevel"/>
    <w:tmpl w:val="1A1E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07A8"/>
    <w:multiLevelType w:val="multilevel"/>
    <w:tmpl w:val="C3D8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67BEC"/>
    <w:multiLevelType w:val="hybridMultilevel"/>
    <w:tmpl w:val="AD24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5150"/>
    <w:multiLevelType w:val="hybridMultilevel"/>
    <w:tmpl w:val="751E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E2C86"/>
    <w:multiLevelType w:val="multilevel"/>
    <w:tmpl w:val="BEB23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53C8C"/>
    <w:multiLevelType w:val="hybridMultilevel"/>
    <w:tmpl w:val="06BE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B35E6"/>
    <w:multiLevelType w:val="multilevel"/>
    <w:tmpl w:val="11EE2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26041"/>
    <w:multiLevelType w:val="hybridMultilevel"/>
    <w:tmpl w:val="5DBA3E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E1D01"/>
    <w:multiLevelType w:val="hybridMultilevel"/>
    <w:tmpl w:val="85408E0A"/>
    <w:lvl w:ilvl="0" w:tplc="4E2E8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32"/>
    <w:rsid w:val="00077188"/>
    <w:rsid w:val="000956DC"/>
    <w:rsid w:val="000D54BF"/>
    <w:rsid w:val="00105D65"/>
    <w:rsid w:val="001B1C0B"/>
    <w:rsid w:val="001C1A0C"/>
    <w:rsid w:val="001D4A6C"/>
    <w:rsid w:val="00237CEC"/>
    <w:rsid w:val="002E0C9D"/>
    <w:rsid w:val="002E1125"/>
    <w:rsid w:val="003239E7"/>
    <w:rsid w:val="00367DC4"/>
    <w:rsid w:val="00414BA3"/>
    <w:rsid w:val="00465EC9"/>
    <w:rsid w:val="00475789"/>
    <w:rsid w:val="00530408"/>
    <w:rsid w:val="00543369"/>
    <w:rsid w:val="00571732"/>
    <w:rsid w:val="005D1B9C"/>
    <w:rsid w:val="00601A6A"/>
    <w:rsid w:val="0062551B"/>
    <w:rsid w:val="00640C05"/>
    <w:rsid w:val="006464B8"/>
    <w:rsid w:val="006A2F23"/>
    <w:rsid w:val="006F5194"/>
    <w:rsid w:val="007060A6"/>
    <w:rsid w:val="00707400"/>
    <w:rsid w:val="0073099C"/>
    <w:rsid w:val="00734556"/>
    <w:rsid w:val="00744AC3"/>
    <w:rsid w:val="007C089F"/>
    <w:rsid w:val="007F2B60"/>
    <w:rsid w:val="007F5909"/>
    <w:rsid w:val="008126D9"/>
    <w:rsid w:val="008A2E08"/>
    <w:rsid w:val="008F77F8"/>
    <w:rsid w:val="009216D4"/>
    <w:rsid w:val="00937090"/>
    <w:rsid w:val="00A33C7E"/>
    <w:rsid w:val="00A8423C"/>
    <w:rsid w:val="00A9225A"/>
    <w:rsid w:val="00AA66D2"/>
    <w:rsid w:val="00B24165"/>
    <w:rsid w:val="00B40596"/>
    <w:rsid w:val="00B820A6"/>
    <w:rsid w:val="00BF480A"/>
    <w:rsid w:val="00C70E73"/>
    <w:rsid w:val="00CE1D92"/>
    <w:rsid w:val="00D21326"/>
    <w:rsid w:val="00DB2044"/>
    <w:rsid w:val="00DF483A"/>
    <w:rsid w:val="00E016D9"/>
    <w:rsid w:val="00E457D4"/>
    <w:rsid w:val="00EB48E1"/>
    <w:rsid w:val="00F26C75"/>
    <w:rsid w:val="00F368D3"/>
    <w:rsid w:val="00F37ED4"/>
    <w:rsid w:val="00F55D6C"/>
    <w:rsid w:val="00FC3BDC"/>
    <w:rsid w:val="00FE1008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E6B16E"/>
  <w15:docId w15:val="{38B12716-0425-48A2-8895-02F1CEDF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732"/>
    <w:pPr>
      <w:ind w:left="720"/>
    </w:pPr>
  </w:style>
  <w:style w:type="character" w:styleId="Hyperlink">
    <w:name w:val="Hyperlink"/>
    <w:basedOn w:val="DefaultParagraphFont"/>
    <w:uiPriority w:val="99"/>
    <w:unhideWhenUsed/>
    <w:rsid w:val="0057173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A2F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1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00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1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008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75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hool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n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BUNDOV Vlatko</dc:creator>
  <cp:lastModifiedBy>HRISTOVSKA Filimena</cp:lastModifiedBy>
  <cp:revision>2</cp:revision>
  <dcterms:created xsi:type="dcterms:W3CDTF">2021-11-04T13:56:00Z</dcterms:created>
  <dcterms:modified xsi:type="dcterms:W3CDTF">2021-11-04T13:56:00Z</dcterms:modified>
</cp:coreProperties>
</file>