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A8436" w14:textId="77777777" w:rsidR="00964053" w:rsidRPr="00D268B6" w:rsidRDefault="00964053" w:rsidP="00F47CEB">
      <w:pPr>
        <w:spacing w:line="276" w:lineRule="auto"/>
        <w:jc w:val="both"/>
        <w:rPr>
          <w:rFonts w:ascii="Tahoma" w:hAnsi="Tahoma" w:cs="Tahoma"/>
          <w:b/>
          <w:bCs/>
          <w:sz w:val="24"/>
          <w:szCs w:val="24"/>
          <w:lang w:val="en-US" w:eastAsia="mk-MK"/>
        </w:rPr>
      </w:pPr>
      <w:bookmarkStart w:id="0" w:name="_Hlk111799161"/>
    </w:p>
    <w:p w14:paraId="6E9F9740" w14:textId="77777777" w:rsidR="00964053" w:rsidRDefault="00964053" w:rsidP="00F47CEB">
      <w:pPr>
        <w:spacing w:line="276" w:lineRule="auto"/>
        <w:jc w:val="both"/>
        <w:rPr>
          <w:rFonts w:ascii="Tahoma" w:hAnsi="Tahoma" w:cs="Tahoma"/>
          <w:b/>
          <w:bCs/>
          <w:sz w:val="24"/>
          <w:szCs w:val="24"/>
          <w:lang w:eastAsia="mk-MK"/>
        </w:rPr>
      </w:pPr>
    </w:p>
    <w:p w14:paraId="0F13ECE2" w14:textId="47E5EB97" w:rsidR="00F47CEB" w:rsidRPr="00C4234B" w:rsidRDefault="002A72B2" w:rsidP="00964053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  <w:lang w:eastAsia="mk-MK"/>
        </w:rPr>
      </w:pPr>
      <w:bookmarkStart w:id="1" w:name="_Hlk150330452"/>
      <w:r>
        <w:rPr>
          <w:rFonts w:ascii="Tahoma" w:hAnsi="Tahoma" w:cs="Tahoma"/>
          <w:b/>
          <w:bCs/>
          <w:sz w:val="28"/>
          <w:szCs w:val="28"/>
          <w:lang w:eastAsia="mk-MK"/>
        </w:rPr>
        <w:t>Административен асистент во производство</w:t>
      </w:r>
    </w:p>
    <w:p w14:paraId="2EC66738" w14:textId="77777777" w:rsidR="00F47CEB" w:rsidRDefault="00F47CEB" w:rsidP="00F47CEB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  <w:lang w:eastAsia="mk-MK"/>
        </w:rPr>
      </w:pPr>
    </w:p>
    <w:p w14:paraId="0A73663B" w14:textId="4F028573" w:rsidR="00F47CEB" w:rsidRDefault="00F47CEB" w:rsidP="00F47CEB">
      <w:pPr>
        <w:spacing w:line="276" w:lineRule="auto"/>
        <w:jc w:val="both"/>
        <w:rPr>
          <w:rFonts w:ascii="Tahoma" w:hAnsi="Tahoma" w:cs="Tahoma"/>
          <w:b/>
          <w:bCs/>
          <w:lang w:eastAsia="mk-MK"/>
        </w:rPr>
      </w:pPr>
      <w:r w:rsidRPr="00964053">
        <w:rPr>
          <w:rFonts w:ascii="Tahoma" w:hAnsi="Tahoma" w:cs="Tahoma"/>
          <w:b/>
          <w:bCs/>
          <w:lang w:eastAsia="mk-MK"/>
        </w:rPr>
        <w:t>Опис на работни задачи:</w:t>
      </w:r>
    </w:p>
    <w:p w14:paraId="370D1B5E" w14:textId="77777777" w:rsidR="00C4234B" w:rsidRDefault="00C4234B" w:rsidP="00F47CEB">
      <w:pPr>
        <w:spacing w:line="276" w:lineRule="auto"/>
        <w:jc w:val="both"/>
        <w:rPr>
          <w:rFonts w:ascii="Tahoma" w:hAnsi="Tahoma" w:cs="Tahoma"/>
          <w:b/>
          <w:bCs/>
          <w:lang w:eastAsia="mk-MK"/>
        </w:rPr>
      </w:pPr>
    </w:p>
    <w:p w14:paraId="3EB6756C" w14:textId="56057AD0" w:rsidR="00C4234B" w:rsidRPr="00C4234B" w:rsidRDefault="00C4234B" w:rsidP="00C4234B">
      <w:pPr>
        <w:spacing w:after="200" w:line="276" w:lineRule="auto"/>
        <w:contextualSpacing/>
        <w:jc w:val="both"/>
        <w:rPr>
          <w:rFonts w:ascii="Tahoma" w:eastAsia="Calibri" w:hAnsi="Tahoma" w:cs="Tahoma"/>
        </w:rPr>
      </w:pPr>
      <w:r w:rsidRPr="00C4234B">
        <w:rPr>
          <w:rFonts w:ascii="Tahoma" w:eastAsia="Calibri" w:hAnsi="Tahoma" w:cs="Tahoma"/>
        </w:rPr>
        <w:t xml:space="preserve">Обезбедување на производните процеси со неопходна техничко-технолошка </w:t>
      </w:r>
      <w:r>
        <w:rPr>
          <w:rFonts w:ascii="Tahoma" w:eastAsia="Calibri" w:hAnsi="Tahoma" w:cs="Tahoma"/>
        </w:rPr>
        <w:t xml:space="preserve">      </w:t>
      </w:r>
      <w:r w:rsidRPr="00C4234B">
        <w:rPr>
          <w:rFonts w:ascii="Tahoma" w:eastAsia="Calibri" w:hAnsi="Tahoma" w:cs="Tahoma"/>
        </w:rPr>
        <w:t>документација</w:t>
      </w:r>
    </w:p>
    <w:p w14:paraId="78C39143" w14:textId="77777777" w:rsidR="00C4234B" w:rsidRPr="00C4234B" w:rsidRDefault="00C4234B" w:rsidP="00C4234B">
      <w:pPr>
        <w:spacing w:after="200" w:line="276" w:lineRule="auto"/>
        <w:contextualSpacing/>
        <w:jc w:val="both"/>
        <w:rPr>
          <w:rFonts w:ascii="Tahoma" w:eastAsia="Calibri" w:hAnsi="Tahoma" w:cs="Tahoma"/>
        </w:rPr>
      </w:pPr>
      <w:r w:rsidRPr="00C4234B">
        <w:rPr>
          <w:rFonts w:ascii="Tahoma" w:eastAsia="Calibri" w:hAnsi="Tahoma" w:cs="Tahoma"/>
        </w:rPr>
        <w:t>Следење на тековите на производните процеси и запазување на дефинираните рокови</w:t>
      </w:r>
    </w:p>
    <w:p w14:paraId="01A8C02A" w14:textId="77777777" w:rsidR="00C4234B" w:rsidRPr="00C4234B" w:rsidRDefault="00C4234B" w:rsidP="00C4234B">
      <w:pPr>
        <w:spacing w:after="200" w:line="276" w:lineRule="auto"/>
        <w:contextualSpacing/>
        <w:jc w:val="both"/>
        <w:rPr>
          <w:rFonts w:ascii="Tahoma" w:eastAsia="Calibri" w:hAnsi="Tahoma" w:cs="Tahoma"/>
        </w:rPr>
      </w:pPr>
      <w:r w:rsidRPr="00C4234B">
        <w:rPr>
          <w:rFonts w:ascii="Tahoma" w:eastAsia="Calibri" w:hAnsi="Tahoma" w:cs="Tahoma"/>
        </w:rPr>
        <w:t>Дефинирање, организирање и спроведување на материјално работење-магацинско работење (влез-излез) согласно изработените материјални спецификации и рецептури за секој производ поединечно</w:t>
      </w:r>
    </w:p>
    <w:p w14:paraId="41E0B272" w14:textId="77777777" w:rsidR="00C4234B" w:rsidRPr="00C4234B" w:rsidRDefault="00C4234B" w:rsidP="00C4234B">
      <w:pPr>
        <w:spacing w:after="200" w:line="276" w:lineRule="auto"/>
        <w:contextualSpacing/>
        <w:jc w:val="both"/>
        <w:rPr>
          <w:rFonts w:ascii="Tahoma" w:eastAsia="Calibri" w:hAnsi="Tahoma" w:cs="Tahoma"/>
        </w:rPr>
      </w:pPr>
      <w:r w:rsidRPr="00C4234B">
        <w:rPr>
          <w:rFonts w:ascii="Tahoma" w:eastAsia="Calibri" w:hAnsi="Tahoma" w:cs="Tahoma"/>
        </w:rPr>
        <w:t>Подготовка и спроведување на неопходна документација за оперативно спроведување на производно сметководство</w:t>
      </w:r>
    </w:p>
    <w:p w14:paraId="642A992D" w14:textId="77777777" w:rsidR="00C4234B" w:rsidRPr="00C4234B" w:rsidRDefault="00C4234B" w:rsidP="00C4234B">
      <w:pPr>
        <w:spacing w:after="200" w:line="276" w:lineRule="auto"/>
        <w:contextualSpacing/>
        <w:jc w:val="both"/>
        <w:rPr>
          <w:rFonts w:ascii="Tahoma" w:eastAsia="Calibri" w:hAnsi="Tahoma" w:cs="Tahoma"/>
        </w:rPr>
      </w:pPr>
      <w:r w:rsidRPr="00C4234B">
        <w:rPr>
          <w:rFonts w:ascii="Tahoma" w:eastAsia="Calibri" w:hAnsi="Tahoma" w:cs="Tahoma"/>
        </w:rPr>
        <w:t>Точно, дисциплинирано и одговорно користење на ERP софтвер во областа на своето работење</w:t>
      </w:r>
    </w:p>
    <w:p w14:paraId="422C75F8" w14:textId="77777777" w:rsidR="00C4234B" w:rsidRPr="00964053" w:rsidRDefault="00C4234B" w:rsidP="00C4234B">
      <w:pPr>
        <w:spacing w:line="276" w:lineRule="auto"/>
        <w:jc w:val="both"/>
        <w:rPr>
          <w:rFonts w:ascii="Tahoma" w:hAnsi="Tahoma" w:cs="Tahoma"/>
          <w:b/>
          <w:bCs/>
          <w:lang w:eastAsia="mk-MK"/>
        </w:rPr>
      </w:pPr>
    </w:p>
    <w:p w14:paraId="73B75E81" w14:textId="77777777" w:rsidR="00964053" w:rsidRPr="00964053" w:rsidRDefault="00964053" w:rsidP="00F47CEB">
      <w:pPr>
        <w:spacing w:after="200" w:line="276" w:lineRule="auto"/>
        <w:contextualSpacing/>
        <w:rPr>
          <w:rFonts w:ascii="Tahoma" w:hAnsi="Tahoma" w:cs="Tahoma"/>
        </w:rPr>
      </w:pPr>
      <w:bookmarkStart w:id="2" w:name="_Hlk111799271"/>
      <w:bookmarkEnd w:id="0"/>
    </w:p>
    <w:p w14:paraId="53225904" w14:textId="2D073EA4" w:rsidR="00F47CEB" w:rsidRPr="00964053" w:rsidRDefault="00964053" w:rsidP="00D268B6">
      <w:pPr>
        <w:spacing w:after="0" w:line="276" w:lineRule="auto"/>
        <w:contextualSpacing/>
        <w:rPr>
          <w:rFonts w:ascii="Tahoma" w:hAnsi="Tahoma" w:cs="Tahoma"/>
        </w:rPr>
      </w:pPr>
      <w:r w:rsidRPr="00964053">
        <w:rPr>
          <w:rFonts w:ascii="Tahoma" w:hAnsi="Tahoma" w:cs="Tahoma"/>
        </w:rPr>
        <w:t>Работно искуство над 2 години</w:t>
      </w:r>
      <w:r>
        <w:rPr>
          <w:rFonts w:ascii="Tahoma" w:hAnsi="Tahoma" w:cs="Tahoma"/>
        </w:rPr>
        <w:t xml:space="preserve"> на иста работна позиција</w:t>
      </w:r>
    </w:p>
    <w:p w14:paraId="15D073D8" w14:textId="4284CE6C" w:rsidR="00960AF3" w:rsidRPr="00964053" w:rsidRDefault="00960AF3" w:rsidP="00D268B6">
      <w:pPr>
        <w:spacing w:after="0" w:line="276" w:lineRule="auto"/>
        <w:contextualSpacing/>
        <w:rPr>
          <w:rFonts w:ascii="Tahoma" w:hAnsi="Tahoma" w:cs="Tahoma"/>
        </w:rPr>
      </w:pPr>
      <w:r w:rsidRPr="00964053">
        <w:rPr>
          <w:rFonts w:ascii="Tahoma" w:hAnsi="Tahoma" w:cs="Tahoma"/>
        </w:rPr>
        <w:t>Кандидатите кои имаат искуство во иста или слична индустрија-ќе се смета за предност</w:t>
      </w:r>
    </w:p>
    <w:p w14:paraId="775D8F8B" w14:textId="557DF31D" w:rsidR="00F47CEB" w:rsidRPr="00D268B6" w:rsidRDefault="00F47CEB" w:rsidP="00D268B6">
      <w:pPr>
        <w:spacing w:after="0"/>
        <w:rPr>
          <w:rFonts w:ascii="Tahoma" w:hAnsi="Tahoma" w:cs="Tahoma"/>
          <w:bCs/>
        </w:rPr>
      </w:pPr>
      <w:r w:rsidRPr="00964053">
        <w:rPr>
          <w:rFonts w:ascii="Tahoma" w:hAnsi="Tahoma" w:cs="Tahoma"/>
        </w:rPr>
        <w:t>Завршено образование</w:t>
      </w:r>
      <w:r w:rsidR="00D268B6" w:rsidRPr="00D268B6">
        <w:rPr>
          <w:rFonts w:ascii="Tahoma" w:hAnsi="Tahoma" w:cs="Tahoma"/>
        </w:rPr>
        <w:t xml:space="preserve"> - </w:t>
      </w:r>
      <w:r w:rsidR="00D268B6" w:rsidRPr="00D268B6">
        <w:rPr>
          <w:rFonts w:ascii="Tahoma" w:hAnsi="Tahoma" w:cs="Tahoma"/>
          <w:bCs/>
        </w:rPr>
        <w:t>Машински факултет/ Технички факулте</w:t>
      </w:r>
      <w:r w:rsidR="00D268B6">
        <w:rPr>
          <w:rFonts w:ascii="Tahoma" w:hAnsi="Tahoma" w:cs="Tahoma"/>
          <w:bCs/>
        </w:rPr>
        <w:t>т</w:t>
      </w:r>
    </w:p>
    <w:p w14:paraId="5B58C287" w14:textId="77777777" w:rsidR="00F47CEB" w:rsidRPr="00964053" w:rsidRDefault="00F47CEB" w:rsidP="00D268B6">
      <w:pPr>
        <w:spacing w:after="0" w:line="276" w:lineRule="auto"/>
        <w:contextualSpacing/>
        <w:rPr>
          <w:rFonts w:ascii="Tahoma" w:hAnsi="Tahoma" w:cs="Tahoma"/>
        </w:rPr>
      </w:pPr>
      <w:bookmarkStart w:id="3" w:name="_Hlk111799450"/>
      <w:r w:rsidRPr="00964053">
        <w:rPr>
          <w:rFonts w:ascii="Tahoma" w:hAnsi="Tahoma" w:cs="Tahoma"/>
        </w:rPr>
        <w:t>Возачка дозвола Б категорија</w:t>
      </w:r>
      <w:bookmarkEnd w:id="2"/>
      <w:bookmarkEnd w:id="3"/>
    </w:p>
    <w:p w14:paraId="772B98C5" w14:textId="77777777" w:rsidR="00F47CEB" w:rsidRPr="00C4234B" w:rsidRDefault="00F47CEB" w:rsidP="00D268B6">
      <w:pPr>
        <w:spacing w:after="0" w:line="276" w:lineRule="auto"/>
        <w:contextualSpacing/>
        <w:jc w:val="both"/>
        <w:rPr>
          <w:rFonts w:ascii="Tahoma" w:hAnsi="Tahoma" w:cs="Tahoma"/>
          <w:b/>
          <w:bCs/>
          <w:lang w:eastAsia="mk-MK"/>
        </w:rPr>
      </w:pPr>
      <w:r w:rsidRPr="00C4234B">
        <w:rPr>
          <w:rFonts w:ascii="Tahoma" w:hAnsi="Tahoma" w:cs="Tahoma"/>
          <w:lang w:eastAsia="mk-MK"/>
        </w:rPr>
        <w:t>A</w:t>
      </w:r>
      <w:r w:rsidRPr="00964053">
        <w:rPr>
          <w:rFonts w:ascii="Tahoma" w:hAnsi="Tahoma" w:cs="Tahoma"/>
          <w:lang w:eastAsia="mk-MK"/>
        </w:rPr>
        <w:t xml:space="preserve">ктивно користење на софтвер </w:t>
      </w:r>
      <w:r w:rsidRPr="00C4234B">
        <w:rPr>
          <w:rFonts w:ascii="Tahoma" w:hAnsi="Tahoma" w:cs="Tahoma"/>
          <w:lang w:eastAsia="mk-MK"/>
        </w:rPr>
        <w:t xml:space="preserve">ERP Pantheon </w:t>
      </w:r>
    </w:p>
    <w:p w14:paraId="5E90B4B3" w14:textId="725FEB00" w:rsidR="00F47CEB" w:rsidRPr="00C4234B" w:rsidRDefault="00F47CEB" w:rsidP="00D268B6">
      <w:pPr>
        <w:spacing w:after="0" w:line="276" w:lineRule="auto"/>
        <w:contextualSpacing/>
        <w:jc w:val="both"/>
        <w:rPr>
          <w:rFonts w:ascii="Tahoma" w:hAnsi="Tahoma" w:cs="Tahoma"/>
          <w:lang w:eastAsia="mk-MK"/>
        </w:rPr>
      </w:pPr>
      <w:r w:rsidRPr="00964053">
        <w:rPr>
          <w:rFonts w:ascii="Tahoma" w:hAnsi="Tahoma" w:cs="Tahoma"/>
          <w:lang w:eastAsia="mk-MK"/>
        </w:rPr>
        <w:t>Високо ниво на компјутерски вештини</w:t>
      </w:r>
      <w:r w:rsidRPr="00C4234B">
        <w:rPr>
          <w:rFonts w:ascii="Tahoma" w:hAnsi="Tahoma" w:cs="Tahoma"/>
          <w:lang w:eastAsia="mk-MK"/>
        </w:rPr>
        <w:t xml:space="preserve"> MS Office</w:t>
      </w:r>
    </w:p>
    <w:p w14:paraId="64C75C5A" w14:textId="690FDAF6" w:rsidR="00844C8B" w:rsidRPr="00964053" w:rsidRDefault="00844C8B" w:rsidP="00D268B6">
      <w:pPr>
        <w:spacing w:after="0" w:line="276" w:lineRule="auto"/>
        <w:contextualSpacing/>
        <w:jc w:val="both"/>
        <w:rPr>
          <w:rFonts w:ascii="Tahoma" w:hAnsi="Tahoma" w:cs="Tahoma"/>
          <w:lang w:eastAsia="mk-MK"/>
        </w:rPr>
      </w:pPr>
      <w:r w:rsidRPr="00964053">
        <w:rPr>
          <w:rFonts w:ascii="Tahoma" w:hAnsi="Tahoma" w:cs="Tahoma"/>
          <w:lang w:eastAsia="mk-MK"/>
        </w:rPr>
        <w:t>Познавање на англиски јазик</w:t>
      </w:r>
    </w:p>
    <w:p w14:paraId="70713009" w14:textId="77777777" w:rsidR="00F47CEB" w:rsidRPr="00964053" w:rsidRDefault="00F47CEB" w:rsidP="00D268B6">
      <w:pPr>
        <w:spacing w:after="0" w:line="276" w:lineRule="auto"/>
        <w:contextualSpacing/>
        <w:jc w:val="both"/>
        <w:rPr>
          <w:rFonts w:ascii="Tahoma" w:hAnsi="Tahoma" w:cs="Tahoma"/>
          <w:lang w:eastAsia="mk-MK"/>
        </w:rPr>
      </w:pPr>
      <w:r w:rsidRPr="00964053">
        <w:rPr>
          <w:rFonts w:ascii="Tahoma" w:hAnsi="Tahoma" w:cs="Tahoma"/>
          <w:lang w:eastAsia="mk-MK"/>
        </w:rPr>
        <w:t xml:space="preserve">Високо ниво на комуникациски и организациски способности </w:t>
      </w:r>
    </w:p>
    <w:p w14:paraId="414CB085" w14:textId="77777777" w:rsidR="00F47CEB" w:rsidRPr="00964053" w:rsidRDefault="00F47CEB" w:rsidP="00F47CEB">
      <w:pPr>
        <w:rPr>
          <w:rFonts w:ascii="Tahoma" w:hAnsi="Tahoma" w:cs="Tahoma"/>
        </w:rPr>
      </w:pPr>
    </w:p>
    <w:p w14:paraId="4FE5E129" w14:textId="41B10B31" w:rsidR="00964053" w:rsidRPr="00964053" w:rsidRDefault="00F47CEB" w:rsidP="00F47CEB">
      <w:pPr>
        <w:rPr>
          <w:rFonts w:ascii="Tahoma" w:hAnsi="Tahoma" w:cs="Tahoma"/>
          <w:b/>
          <w:bCs/>
        </w:rPr>
      </w:pPr>
      <w:r w:rsidRPr="00964053">
        <w:rPr>
          <w:rFonts w:ascii="Tahoma" w:hAnsi="Tahoma" w:cs="Tahoma"/>
          <w:b/>
          <w:bCs/>
        </w:rPr>
        <w:t>Работно време од 07:30 до 15:30 часот</w:t>
      </w:r>
      <w:r w:rsidRPr="00964053">
        <w:rPr>
          <w:rFonts w:ascii="Tahoma" w:hAnsi="Tahoma" w:cs="Tahoma"/>
          <w:b/>
          <w:bCs/>
        </w:rPr>
        <w:br/>
        <w:t>-Организиран бесплатен превоз</w:t>
      </w:r>
      <w:r w:rsidRPr="00964053">
        <w:rPr>
          <w:rFonts w:ascii="Tahoma" w:hAnsi="Tahoma" w:cs="Tahoma"/>
          <w:b/>
          <w:bCs/>
        </w:rPr>
        <w:br/>
        <w:t>-Годишни бонуси</w:t>
      </w:r>
      <w:r w:rsidRPr="00964053">
        <w:rPr>
          <w:rFonts w:ascii="Tahoma" w:hAnsi="Tahoma" w:cs="Tahoma"/>
          <w:b/>
          <w:bCs/>
        </w:rPr>
        <w:br/>
        <w:t xml:space="preserve">-Роденденски </w:t>
      </w:r>
      <w:r w:rsidR="002A72B2">
        <w:rPr>
          <w:rFonts w:ascii="Tahoma" w:hAnsi="Tahoma" w:cs="Tahoma"/>
          <w:b/>
          <w:bCs/>
        </w:rPr>
        <w:t xml:space="preserve">и новогодишен </w:t>
      </w:r>
      <w:r w:rsidRPr="00964053">
        <w:rPr>
          <w:rFonts w:ascii="Tahoma" w:hAnsi="Tahoma" w:cs="Tahoma"/>
          <w:b/>
          <w:bCs/>
        </w:rPr>
        <w:t>подарок</w:t>
      </w:r>
      <w:r w:rsidRPr="00964053">
        <w:rPr>
          <w:rFonts w:ascii="Tahoma" w:hAnsi="Tahoma" w:cs="Tahoma"/>
          <w:b/>
          <w:bCs/>
        </w:rPr>
        <w:br/>
        <w:t>-Програма за обука</w:t>
      </w:r>
      <w:r w:rsidR="00EE12CF" w:rsidRPr="00C4234B">
        <w:rPr>
          <w:rFonts w:ascii="Tahoma" w:hAnsi="Tahoma" w:cs="Tahoma"/>
          <w:b/>
          <w:bCs/>
        </w:rPr>
        <w:t xml:space="preserve"> </w:t>
      </w:r>
      <w:r w:rsidR="00EE12CF" w:rsidRPr="00964053">
        <w:rPr>
          <w:rFonts w:ascii="Tahoma" w:hAnsi="Tahoma" w:cs="Tahoma"/>
          <w:b/>
          <w:bCs/>
        </w:rPr>
        <w:t>и развој</w:t>
      </w:r>
      <w:r w:rsidRPr="00964053">
        <w:rPr>
          <w:rFonts w:ascii="Tahoma" w:hAnsi="Tahoma" w:cs="Tahoma"/>
          <w:b/>
          <w:bCs/>
        </w:rPr>
        <w:br/>
        <w:t>-Конкурентска плата</w:t>
      </w:r>
    </w:p>
    <w:p w14:paraId="78FDAF1F" w14:textId="760FAA3D" w:rsidR="00D00FCC" w:rsidRPr="00C4234B" w:rsidRDefault="00D00FCC" w:rsidP="00F47CEB">
      <w:pPr>
        <w:rPr>
          <w:rFonts w:ascii="Tahoma" w:hAnsi="Tahoma" w:cs="Tahoma"/>
        </w:rPr>
      </w:pPr>
      <w:bookmarkStart w:id="4" w:name="_Hlk112231213"/>
      <w:r w:rsidRPr="00964053">
        <w:rPr>
          <w:rFonts w:ascii="Tahoma" w:hAnsi="Tahoma" w:cs="Tahoma"/>
        </w:rPr>
        <w:t xml:space="preserve">Заинтересираните кандидати да испратат кратка биографија </w:t>
      </w:r>
      <w:hyperlink r:id="rId7" w:history="1">
        <w:r w:rsidRPr="00C4234B">
          <w:rPr>
            <w:rStyle w:val="Hyperlink"/>
            <w:rFonts w:ascii="Tahoma" w:hAnsi="Tahoma" w:cs="Tahoma"/>
          </w:rPr>
          <w:t>hr@kazgroup.com.mk</w:t>
        </w:r>
      </w:hyperlink>
      <w:bookmarkEnd w:id="1"/>
      <w:bookmarkEnd w:id="4"/>
    </w:p>
    <w:sectPr w:rsidR="00D00FCC" w:rsidRPr="00C423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DB97C" w14:textId="77777777" w:rsidR="00B13176" w:rsidRDefault="00B13176" w:rsidP="00354E3F">
      <w:pPr>
        <w:spacing w:after="0" w:line="240" w:lineRule="auto"/>
      </w:pPr>
      <w:r>
        <w:separator/>
      </w:r>
    </w:p>
  </w:endnote>
  <w:endnote w:type="continuationSeparator" w:id="0">
    <w:p w14:paraId="37184424" w14:textId="77777777" w:rsidR="00B13176" w:rsidRDefault="00B13176" w:rsidP="0035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8826" w14:textId="77777777" w:rsidR="00354E3F" w:rsidRDefault="00354E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0022" w14:textId="77777777" w:rsidR="00354E3F" w:rsidRDefault="00354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DFB88" w14:textId="77777777" w:rsidR="00354E3F" w:rsidRDefault="00354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04A14" w14:textId="77777777" w:rsidR="00B13176" w:rsidRDefault="00B13176" w:rsidP="00354E3F">
      <w:pPr>
        <w:spacing w:after="0" w:line="240" w:lineRule="auto"/>
      </w:pPr>
      <w:r>
        <w:separator/>
      </w:r>
    </w:p>
  </w:footnote>
  <w:footnote w:type="continuationSeparator" w:id="0">
    <w:p w14:paraId="19CAB7BC" w14:textId="77777777" w:rsidR="00B13176" w:rsidRDefault="00B13176" w:rsidP="00354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7019" w14:textId="77777777" w:rsidR="00354E3F" w:rsidRDefault="00354E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B7C49" w14:textId="2F772028" w:rsidR="00354E3F" w:rsidRDefault="00354E3F">
    <w:pPr>
      <w:pStyle w:val="Header"/>
    </w:pPr>
    <w:r>
      <w:rPr>
        <w:noProof/>
      </w:rPr>
      <w:drawing>
        <wp:inline distT="0" distB="0" distL="0" distR="0" wp14:anchorId="0819681E" wp14:editId="63836B5C">
          <wp:extent cx="5731510" cy="1196340"/>
          <wp:effectExtent l="0" t="0" r="2540" b="3810"/>
          <wp:docPr id="1" name="image3.jpe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900-000008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eg">
                    <a:extLst>
                      <a:ext uri="{FF2B5EF4-FFF2-40B4-BE49-F238E27FC236}">
                        <a16:creationId xmlns:a16="http://schemas.microsoft.com/office/drawing/2014/main" id="{00000000-0008-0000-0900-000008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196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B9E85" w14:textId="77777777" w:rsidR="00354E3F" w:rsidRDefault="00354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60F3"/>
    <w:multiLevelType w:val="hybridMultilevel"/>
    <w:tmpl w:val="F0DA898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74029"/>
    <w:multiLevelType w:val="hybridMultilevel"/>
    <w:tmpl w:val="0BECA95C"/>
    <w:lvl w:ilvl="0" w:tplc="0046F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62"/>
    <w:rsid w:val="00015069"/>
    <w:rsid w:val="0004122C"/>
    <w:rsid w:val="001C4FAA"/>
    <w:rsid w:val="00231714"/>
    <w:rsid w:val="002A72B2"/>
    <w:rsid w:val="00334702"/>
    <w:rsid w:val="00354E3F"/>
    <w:rsid w:val="003A260B"/>
    <w:rsid w:val="00441941"/>
    <w:rsid w:val="004A725A"/>
    <w:rsid w:val="00684CB4"/>
    <w:rsid w:val="007D5FC8"/>
    <w:rsid w:val="00816362"/>
    <w:rsid w:val="00844C8B"/>
    <w:rsid w:val="00960AF3"/>
    <w:rsid w:val="00964053"/>
    <w:rsid w:val="00A6337D"/>
    <w:rsid w:val="00B13176"/>
    <w:rsid w:val="00B4038C"/>
    <w:rsid w:val="00BD73EC"/>
    <w:rsid w:val="00C4234B"/>
    <w:rsid w:val="00C64D0C"/>
    <w:rsid w:val="00C926D9"/>
    <w:rsid w:val="00CE7272"/>
    <w:rsid w:val="00D00FCC"/>
    <w:rsid w:val="00D268B6"/>
    <w:rsid w:val="00D82B7F"/>
    <w:rsid w:val="00E047BC"/>
    <w:rsid w:val="00EE12CF"/>
    <w:rsid w:val="00F47CEB"/>
    <w:rsid w:val="00F87B39"/>
    <w:rsid w:val="00F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A07E9"/>
  <w15:chartTrackingRefBased/>
  <w15:docId w15:val="{6DCA1017-5C94-43D6-B480-A74CCCFD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E3F"/>
  </w:style>
  <w:style w:type="paragraph" w:styleId="Footer">
    <w:name w:val="footer"/>
    <w:basedOn w:val="Normal"/>
    <w:link w:val="FooterChar"/>
    <w:uiPriority w:val="99"/>
    <w:unhideWhenUsed/>
    <w:rsid w:val="00354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E3F"/>
  </w:style>
  <w:style w:type="paragraph" w:styleId="ListParagraph">
    <w:name w:val="List Paragraph"/>
    <w:basedOn w:val="Normal"/>
    <w:uiPriority w:val="34"/>
    <w:qFormat/>
    <w:rsid w:val="00F47C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0F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FC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D268B6"/>
    <w:pPr>
      <w:spacing w:after="0" w:line="240" w:lineRule="auto"/>
    </w:pPr>
    <w:rPr>
      <w:rFonts w:eastAsia="Times New Roman"/>
      <w:lang w:eastAsia="mk-M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D26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r@kazgroup.com.m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КатеHR</dc:creator>
  <cp:keywords/>
  <dc:description/>
  <cp:lastModifiedBy>Jasmina Dameska</cp:lastModifiedBy>
  <cp:revision>6</cp:revision>
  <cp:lastPrinted>2023-11-08T09:06:00Z</cp:lastPrinted>
  <dcterms:created xsi:type="dcterms:W3CDTF">2023-11-03T12:18:00Z</dcterms:created>
  <dcterms:modified xsi:type="dcterms:W3CDTF">2026-07-21T06:43:00Z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82dd74e8-0826-4a02-8dc2-4df83561a56c</vt:lpwstr>
  </property>
</Properties>
</file>