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C045" w14:textId="77777777" w:rsidR="00AD250B" w:rsidRPr="00E23338" w:rsidRDefault="00E61818" w:rsidP="00387897">
      <w:pPr>
        <w:spacing w:after="0"/>
        <w:jc w:val="center"/>
        <w:rPr>
          <w:rFonts w:ascii="PROXIMA NOVA SEMIBOLD" w:hAnsi="PROXIMA NOVA SEMIBOLD"/>
          <w:b/>
          <w:bCs/>
          <w:sz w:val="36"/>
          <w:szCs w:val="36"/>
          <w:lang w:val="mk-MK"/>
        </w:rPr>
      </w:pPr>
      <w:r w:rsidRPr="00E23338">
        <w:rPr>
          <w:rFonts w:ascii="PROXIMA NOVA SEMIBOLD" w:hAnsi="PROXIMA NOVA SEMIBOLD"/>
          <w:b/>
          <w:bCs/>
          <w:sz w:val="36"/>
          <w:szCs w:val="36"/>
          <w:lang w:val="mk-MK"/>
        </w:rPr>
        <w:t>Маркетинг агент</w:t>
      </w:r>
    </w:p>
    <w:p w14:paraId="6945FD31" w14:textId="77777777" w:rsidR="00AD250B" w:rsidRPr="00E23338" w:rsidRDefault="00AD250B" w:rsidP="00387897">
      <w:pPr>
        <w:spacing w:after="0"/>
        <w:jc w:val="both"/>
        <w:rPr>
          <w:rFonts w:ascii="Proxima Nova Rg" w:hAnsi="Proxima Nova Rg"/>
          <w:sz w:val="20"/>
          <w:szCs w:val="20"/>
          <w:lang w:val="mk-MK"/>
        </w:rPr>
      </w:pPr>
    </w:p>
    <w:p w14:paraId="3D0F30D2" w14:textId="5318272E" w:rsidR="00AD250B" w:rsidRPr="00E23338" w:rsidRDefault="00E61818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SEMIBOLD" w:hAnsi="PROXIMA NOVA SEMIBOLD" w:cs="Times New Roman"/>
          <w:b/>
          <w:bCs/>
          <w:sz w:val="20"/>
          <w:szCs w:val="20"/>
          <w:lang w:val="mk-MK"/>
        </w:rPr>
        <w:t>Credissimo</w:t>
      </w:r>
      <w:r w:rsidRPr="00E23338">
        <w:rPr>
          <w:rFonts w:ascii="Proxima Nova Rg" w:hAnsi="Proxima Nova Rg" w:cs="Times New Roman"/>
          <w:sz w:val="20"/>
          <w:szCs w:val="20"/>
          <w:lang w:val="mk-MK"/>
        </w:rPr>
        <w:t xml:space="preserve"> е динамична високотехнолошка компанија основана во 2007 година и е една од компаниите со најбрзиот развој на FinTech/ФинТек/субјекти во небанкарскиот финансиски сектор во Европа. </w:t>
      </w:r>
    </w:p>
    <w:p w14:paraId="6DE08B3F" w14:textId="77777777" w:rsidR="00387897" w:rsidRPr="00E23338" w:rsidRDefault="00387897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</w:p>
    <w:p w14:paraId="0AD0B0F9" w14:textId="580C24CF" w:rsidR="00AD250B" w:rsidRPr="00E23338" w:rsidRDefault="00E61818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SEMIBOLD" w:hAnsi="PROXIMA NOVA SEMIBOLD" w:cs="Times New Roman"/>
          <w:b/>
          <w:bCs/>
          <w:sz w:val="20"/>
          <w:szCs w:val="20"/>
          <w:lang w:val="mk-MK"/>
        </w:rPr>
        <w:t>Финансиско друштво КРЕДИСИМО ДООЕЛ Скопје</w:t>
      </w:r>
      <w:r w:rsidRPr="00E23338">
        <w:rPr>
          <w:rFonts w:ascii="Proxima Nova Rg" w:hAnsi="Proxima Nova Rg" w:cs="Times New Roman"/>
          <w:sz w:val="20"/>
          <w:szCs w:val="20"/>
          <w:lang w:val="mk-MK"/>
        </w:rPr>
        <w:t xml:space="preserve">, со своите иновативни решенија и автоматизирани процеси, одговара на потребите на клиентите за краткорочно финансирање. Водени од желбата да бидеме максимално достапни, корисни и удобни за секој кој има потреба од користење на нашите услуги, бевме една од првите компании во Република Северна Македонија кои овозможивме аплицирање за кредит, целосно онлајн, како и одобрување и исплата на </w:t>
      </w:r>
      <w:r w:rsidR="00387897" w:rsidRPr="00E23338">
        <w:rPr>
          <w:rFonts w:ascii="Proxima Nova Rg" w:hAnsi="Proxima Nova Rg" w:cs="Times New Roman"/>
          <w:sz w:val="20"/>
          <w:szCs w:val="20"/>
          <w:lang w:val="mk-MK"/>
        </w:rPr>
        <w:t>средствата</w:t>
      </w:r>
      <w:r w:rsidRPr="00E23338">
        <w:rPr>
          <w:rFonts w:ascii="Proxima Nova Rg" w:hAnsi="Proxima Nova Rg" w:cs="Times New Roman"/>
          <w:sz w:val="20"/>
          <w:szCs w:val="20"/>
          <w:lang w:val="mk-MK"/>
        </w:rPr>
        <w:t xml:space="preserve"> само за неколку минути.</w:t>
      </w:r>
    </w:p>
    <w:p w14:paraId="2C9346FB" w14:textId="77777777" w:rsidR="00387897" w:rsidRPr="00E23338" w:rsidRDefault="00387897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</w:p>
    <w:p w14:paraId="0321FB48" w14:textId="04182014" w:rsidR="00AD250B" w:rsidRPr="00E23338" w:rsidRDefault="00E61818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SEMIBOLD" w:hAnsi="PROXIMA NOVA SEMIBOLD" w:cs="Times New Roman"/>
          <w:b/>
          <w:bCs/>
          <w:sz w:val="20"/>
          <w:szCs w:val="20"/>
          <w:lang w:val="mk-MK"/>
        </w:rPr>
        <w:t>Credissimo</w:t>
      </w:r>
      <w:r w:rsidRPr="00E23338">
        <w:rPr>
          <w:rFonts w:ascii="Proxima Nova Rg" w:hAnsi="Proxima Nova Rg" w:cs="Times New Roman"/>
          <w:sz w:val="20"/>
          <w:szCs w:val="20"/>
          <w:lang w:val="mk-MK"/>
        </w:rPr>
        <w:t xml:space="preserve"> е првата компанија во светот што започна целосно автоматизиран чатбот за одобрување на кредит преку Facebook Messenger, со што постави нови стандарди во индустријата.</w:t>
      </w:r>
    </w:p>
    <w:p w14:paraId="627F197A" w14:textId="77777777" w:rsidR="00387897" w:rsidRPr="00E23338" w:rsidRDefault="00387897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</w:p>
    <w:p w14:paraId="49B19CD2" w14:textId="03372E90" w:rsidR="00AD250B" w:rsidRPr="00E23338" w:rsidRDefault="00E61818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 xml:space="preserve">Ние во </w:t>
      </w:r>
      <w:r w:rsidR="00387897" w:rsidRPr="00E23338">
        <w:rPr>
          <w:rFonts w:ascii="PROXIMA NOVA SEMIBOLD" w:hAnsi="PROXIMA NOVA SEMIBOLD" w:cs="Times New Roman"/>
          <w:b/>
          <w:bCs/>
          <w:sz w:val="20"/>
          <w:szCs w:val="20"/>
          <w:lang w:val="mk-MK"/>
        </w:rPr>
        <w:t>Credissimo</w:t>
      </w:r>
      <w:r w:rsidRPr="00E23338">
        <w:rPr>
          <w:rFonts w:ascii="Proxima Nova Rg" w:hAnsi="Proxima Nova Rg" w:cs="Times New Roman"/>
          <w:sz w:val="20"/>
          <w:szCs w:val="20"/>
          <w:lang w:val="mk-MK"/>
        </w:rPr>
        <w:t>, го продолжуваме нашиот брз развој и бараме Маркетинг агент да се</w:t>
      </w:r>
      <w:r w:rsidR="00387897" w:rsidRPr="00E23338">
        <w:rPr>
          <w:rFonts w:ascii="Proxima Nova Rg" w:hAnsi="Proxima Nova Rg" w:cs="Times New Roman"/>
          <w:strike/>
          <w:sz w:val="20"/>
          <w:szCs w:val="20"/>
          <w:lang w:val="mk-MK"/>
        </w:rPr>
        <w:t xml:space="preserve"> </w:t>
      </w:r>
      <w:r w:rsidR="00381F90" w:rsidRPr="00E23338">
        <w:rPr>
          <w:rFonts w:ascii="Proxima Nova Rg" w:hAnsi="Proxima Nova Rg" w:cs="Times New Roman"/>
          <w:sz w:val="20"/>
          <w:szCs w:val="20"/>
          <w:lang w:val="mk-MK"/>
        </w:rPr>
        <w:t>придружи</w:t>
      </w:r>
      <w:r w:rsidRPr="00E23338">
        <w:rPr>
          <w:rFonts w:ascii="Proxima Nova Rg" w:hAnsi="Proxima Nova Rg" w:cs="Times New Roman"/>
          <w:sz w:val="20"/>
          <w:szCs w:val="20"/>
          <w:lang w:val="mk-MK"/>
        </w:rPr>
        <w:t xml:space="preserve"> на нашиот успешен тим.</w:t>
      </w:r>
    </w:p>
    <w:p w14:paraId="42968847" w14:textId="77777777" w:rsidR="00AD250B" w:rsidRPr="00E23338" w:rsidRDefault="00AD250B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</w:p>
    <w:p w14:paraId="23F6E688" w14:textId="77777777" w:rsidR="00AD250B" w:rsidRPr="00E23338" w:rsidRDefault="00E61818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Одговорности за оваа позиција се:</w:t>
      </w:r>
    </w:p>
    <w:p w14:paraId="51F6C7F9" w14:textId="19150075" w:rsidR="00AD250B" w:rsidRPr="00E23338" w:rsidRDefault="00E61818" w:rsidP="00387897">
      <w:pPr>
        <w:pStyle w:val="ListParagraph"/>
        <w:numPr>
          <w:ilvl w:val="0"/>
          <w:numId w:val="4"/>
        </w:num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Проактивна продажба преку дојдовни и појдовни телефонски повици</w:t>
      </w:r>
    </w:p>
    <w:p w14:paraId="036269C3" w14:textId="61766816" w:rsidR="00AD250B" w:rsidRPr="00E23338" w:rsidRDefault="00E61818" w:rsidP="00387897">
      <w:pPr>
        <w:pStyle w:val="ListParagraph"/>
        <w:numPr>
          <w:ilvl w:val="0"/>
          <w:numId w:val="4"/>
        </w:num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Создава, одржува и ажурира база на податоци за потенцијални клиенти</w:t>
      </w:r>
    </w:p>
    <w:p w14:paraId="71800A32" w14:textId="419E41E9" w:rsidR="00AD250B" w:rsidRPr="00E23338" w:rsidRDefault="00E61818" w:rsidP="00387897">
      <w:pPr>
        <w:pStyle w:val="ListParagraph"/>
        <w:numPr>
          <w:ilvl w:val="0"/>
          <w:numId w:val="4"/>
        </w:num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 xml:space="preserve">Обезбедува информации и поддршка на клиентите во врска со </w:t>
      </w:r>
      <w:r w:rsidR="003306E1" w:rsidRPr="00E23338">
        <w:rPr>
          <w:rFonts w:ascii="Proxima Nova Rg" w:hAnsi="Proxima Nova Rg" w:cs="Times New Roman"/>
          <w:sz w:val="20"/>
          <w:szCs w:val="20"/>
        </w:rPr>
        <w:t xml:space="preserve">кредитните </w:t>
      </w:r>
      <w:r w:rsidR="003306E1" w:rsidRPr="00E23338">
        <w:rPr>
          <w:rFonts w:ascii="Proxima Nova Rg" w:hAnsi="Proxima Nova Rg" w:cs="Times New Roman"/>
          <w:sz w:val="20"/>
          <w:szCs w:val="20"/>
          <w:lang w:val="mk-MK"/>
        </w:rPr>
        <w:t>производи</w:t>
      </w:r>
      <w:r w:rsidRPr="00E23338">
        <w:rPr>
          <w:rFonts w:ascii="Proxima Nova Rg" w:hAnsi="Proxima Nova Rg" w:cs="Times New Roman"/>
          <w:sz w:val="20"/>
          <w:szCs w:val="20"/>
          <w:lang w:val="mk-MK"/>
        </w:rPr>
        <w:t xml:space="preserve"> </w:t>
      </w:r>
      <w:r w:rsidR="003306E1" w:rsidRPr="00E23338">
        <w:rPr>
          <w:rFonts w:ascii="Proxima Nova Rg" w:hAnsi="Proxima Nova Rg" w:cs="Times New Roman"/>
          <w:sz w:val="20"/>
          <w:szCs w:val="20"/>
          <w:lang w:val="mk-MK"/>
        </w:rPr>
        <w:t xml:space="preserve">и </w:t>
      </w:r>
      <w:r w:rsidRPr="00E23338">
        <w:rPr>
          <w:rFonts w:ascii="Proxima Nova Rg" w:hAnsi="Proxima Nova Rg" w:cs="Times New Roman"/>
          <w:sz w:val="20"/>
          <w:szCs w:val="20"/>
          <w:lang w:val="mk-MK"/>
        </w:rPr>
        <w:t>услугите што ги нуди Друштвото</w:t>
      </w:r>
    </w:p>
    <w:p w14:paraId="1478A6F0" w14:textId="1450D2C3" w:rsidR="00AD250B" w:rsidRPr="00E23338" w:rsidRDefault="00E61818" w:rsidP="00387897">
      <w:pPr>
        <w:pStyle w:val="ListParagraph"/>
        <w:numPr>
          <w:ilvl w:val="0"/>
          <w:numId w:val="4"/>
        </w:num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Врши активни преговори и помага при склучување на договор со клиентот</w:t>
      </w:r>
    </w:p>
    <w:p w14:paraId="73A8F6CA" w14:textId="02192109" w:rsidR="00AD250B" w:rsidRDefault="00E61818" w:rsidP="00387897">
      <w:pPr>
        <w:pStyle w:val="ListParagraph"/>
        <w:numPr>
          <w:ilvl w:val="0"/>
          <w:numId w:val="4"/>
        </w:num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Помага во решавање на спорови во врска со услугите што ги нуди Друштвото, според утврдените етички правила</w:t>
      </w:r>
    </w:p>
    <w:p w14:paraId="721DFE4D" w14:textId="7AA75FF5" w:rsidR="00F60F7F" w:rsidRPr="00F60F7F" w:rsidRDefault="00F60F7F" w:rsidP="00F60F7F">
      <w:pPr>
        <w:pStyle w:val="ListParagraph"/>
        <w:numPr>
          <w:ilvl w:val="0"/>
          <w:numId w:val="4"/>
        </w:numPr>
        <w:jc w:val="both"/>
        <w:rPr>
          <w:rFonts w:ascii="Proxima Nova Rg" w:hAnsi="Proxima Nova Rg" w:cs="Times New Roman"/>
          <w:sz w:val="20"/>
          <w:szCs w:val="20"/>
          <w:lang/>
        </w:rPr>
      </w:pPr>
      <w:r w:rsidRPr="00F60F7F">
        <w:rPr>
          <w:rFonts w:ascii="Proxima Nova Rg" w:hAnsi="Proxima Nova Rg" w:cs="Times New Roman"/>
          <w:sz w:val="20"/>
          <w:szCs w:val="20"/>
          <w:lang/>
        </w:rPr>
        <w:t>Проследува и остварува последователна комуникација со клиенти со цел поддржување на високо ниво на услуга</w:t>
      </w:r>
    </w:p>
    <w:p w14:paraId="341086AA" w14:textId="77777777" w:rsidR="00AD250B" w:rsidRPr="00E23338" w:rsidRDefault="00AD250B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</w:p>
    <w:p w14:paraId="790AF528" w14:textId="77777777" w:rsidR="00AD250B" w:rsidRPr="00E23338" w:rsidRDefault="00E61818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 xml:space="preserve"> Што е потребно за позицијата Маркетинг агент :</w:t>
      </w:r>
    </w:p>
    <w:p w14:paraId="346BF1B9" w14:textId="55BF4619" w:rsidR="00AD250B" w:rsidRPr="00E23338" w:rsidRDefault="00E61818" w:rsidP="00387897">
      <w:pPr>
        <w:pStyle w:val="ListParagraph"/>
        <w:numPr>
          <w:ilvl w:val="0"/>
          <w:numId w:val="7"/>
        </w:num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Завршено средно/високо образование</w:t>
      </w:r>
    </w:p>
    <w:p w14:paraId="2C251927" w14:textId="25F10367" w:rsidR="00AD250B" w:rsidRPr="00E23338" w:rsidRDefault="00E61818" w:rsidP="00387897">
      <w:pPr>
        <w:pStyle w:val="ListParagraph"/>
        <w:numPr>
          <w:ilvl w:val="0"/>
          <w:numId w:val="7"/>
        </w:num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Одлично познавање и работа со компјутери- MS Office</w:t>
      </w:r>
    </w:p>
    <w:p w14:paraId="2642C9EE" w14:textId="2A1C437C" w:rsidR="00AD250B" w:rsidRPr="00E23338" w:rsidRDefault="00E61818" w:rsidP="00387897">
      <w:pPr>
        <w:pStyle w:val="ListParagraph"/>
        <w:numPr>
          <w:ilvl w:val="0"/>
          <w:numId w:val="7"/>
        </w:num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Искуство од најмалку 1 година во областа на продажба преку телефон</w:t>
      </w:r>
    </w:p>
    <w:p w14:paraId="6B49845A" w14:textId="1955C750" w:rsidR="00AD250B" w:rsidRPr="00E23338" w:rsidRDefault="00E61818" w:rsidP="00387897">
      <w:pPr>
        <w:pStyle w:val="ListParagraph"/>
        <w:numPr>
          <w:ilvl w:val="0"/>
          <w:numId w:val="7"/>
        </w:num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Одлични комуникациски вештини - пријатен глас и јасна дикција</w:t>
      </w:r>
    </w:p>
    <w:p w14:paraId="7E67692D" w14:textId="0ACC04AF" w:rsidR="00AD250B" w:rsidRPr="00E23338" w:rsidRDefault="00E61818" w:rsidP="00387897">
      <w:pPr>
        <w:pStyle w:val="ListParagraph"/>
        <w:numPr>
          <w:ilvl w:val="0"/>
          <w:numId w:val="7"/>
        </w:num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Желба за продажба и остварување на продажните цели</w:t>
      </w:r>
    </w:p>
    <w:p w14:paraId="603AE68C" w14:textId="4FDC5F07" w:rsidR="00AD250B" w:rsidRPr="00E23338" w:rsidRDefault="00E61818" w:rsidP="00387897">
      <w:pPr>
        <w:pStyle w:val="ListParagraph"/>
        <w:numPr>
          <w:ilvl w:val="0"/>
          <w:numId w:val="7"/>
        </w:num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Способност за комуникација,</w:t>
      </w:r>
      <w:r w:rsidR="003306E1" w:rsidRPr="00E23338">
        <w:rPr>
          <w:rFonts w:ascii="Proxima Nova Rg" w:hAnsi="Proxima Nova Rg" w:cs="Times New Roman"/>
          <w:sz w:val="20"/>
          <w:szCs w:val="20"/>
          <w:lang w:val="mk-MK"/>
        </w:rPr>
        <w:t xml:space="preserve"> </w:t>
      </w:r>
      <w:r w:rsidRPr="00E23338">
        <w:rPr>
          <w:rFonts w:ascii="Proxima Nova Rg" w:hAnsi="Proxima Nova Rg" w:cs="Times New Roman"/>
          <w:sz w:val="20"/>
          <w:szCs w:val="20"/>
          <w:lang w:val="mk-MK"/>
        </w:rPr>
        <w:t>преговарање и убедување</w:t>
      </w:r>
    </w:p>
    <w:p w14:paraId="4EAB64CC" w14:textId="543664E3" w:rsidR="00AD250B" w:rsidRPr="00E23338" w:rsidRDefault="00E61818" w:rsidP="00387897">
      <w:pPr>
        <w:pStyle w:val="ListParagraph"/>
        <w:numPr>
          <w:ilvl w:val="0"/>
          <w:numId w:val="7"/>
        </w:num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Вештини за презентирање</w:t>
      </w:r>
    </w:p>
    <w:p w14:paraId="1421D1FA" w14:textId="77777777" w:rsidR="00387897" w:rsidRPr="00E23338" w:rsidRDefault="00387897" w:rsidP="00387897">
      <w:pPr>
        <w:spacing w:after="0"/>
        <w:jc w:val="both"/>
        <w:rPr>
          <w:rFonts w:ascii="Proxima Nova Rg" w:hAnsi="Proxima Nova Rg" w:cs="Times New Roman"/>
          <w:color w:val="FF0000"/>
          <w:sz w:val="20"/>
          <w:szCs w:val="20"/>
          <w:lang w:val="mk-MK"/>
        </w:rPr>
      </w:pPr>
    </w:p>
    <w:p w14:paraId="106FC9FE" w14:textId="21A8FA25" w:rsidR="00387897" w:rsidRPr="00E23338" w:rsidRDefault="00387897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.</w:t>
      </w:r>
    </w:p>
    <w:p w14:paraId="30EEAEBF" w14:textId="77777777" w:rsidR="00387897" w:rsidRPr="00E23338" w:rsidRDefault="00387897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</w:p>
    <w:p w14:paraId="5483C75B" w14:textId="70812F92" w:rsidR="00AD250B" w:rsidRPr="00E23338" w:rsidRDefault="00C1084D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 xml:space="preserve">Карактеристики на </w:t>
      </w:r>
      <w:r w:rsidR="00E61818" w:rsidRPr="00E23338">
        <w:rPr>
          <w:rFonts w:ascii="Proxima Nova Rg" w:hAnsi="Proxima Nova Rg" w:cs="Times New Roman"/>
          <w:sz w:val="20"/>
          <w:szCs w:val="20"/>
          <w:lang w:val="mk-MK"/>
        </w:rPr>
        <w:t>идниот кандидат - организација и позитивизам, вештини за управување со времето, високо ниво на доверливост и желба за комуникација прек</w:t>
      </w:r>
      <w:r w:rsidR="005B7BC4" w:rsidRPr="00E23338">
        <w:rPr>
          <w:rFonts w:ascii="Proxima Nova Rg" w:hAnsi="Proxima Nova Rg" w:cs="Times New Roman"/>
          <w:sz w:val="20"/>
          <w:szCs w:val="20"/>
          <w:lang w:val="mk-MK"/>
        </w:rPr>
        <w:t>у</w:t>
      </w:r>
      <w:r w:rsidR="00E61818" w:rsidRPr="00E23338">
        <w:rPr>
          <w:rFonts w:ascii="Proxima Nova Rg" w:hAnsi="Proxima Nova Rg" w:cs="Times New Roman"/>
          <w:sz w:val="20"/>
          <w:szCs w:val="20"/>
          <w:lang w:val="mk-MK"/>
        </w:rPr>
        <w:t xml:space="preserve"> телефон,  вештини за убедување, фокус кон резултати.</w:t>
      </w:r>
    </w:p>
    <w:p w14:paraId="5E83C6C6" w14:textId="77777777" w:rsidR="00AD250B" w:rsidRPr="00E23338" w:rsidRDefault="00AD250B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</w:p>
    <w:p w14:paraId="006D762C" w14:textId="270AE662" w:rsidR="00AD250B" w:rsidRPr="00E23338" w:rsidRDefault="003A443E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Што нудиме:</w:t>
      </w:r>
    </w:p>
    <w:p w14:paraId="025B1A1B" w14:textId="45C92E08" w:rsidR="00AD250B" w:rsidRPr="00E23338" w:rsidRDefault="003B78FC" w:rsidP="00387897">
      <w:pPr>
        <w:pStyle w:val="ListParagraph"/>
        <w:numPr>
          <w:ilvl w:val="0"/>
          <w:numId w:val="8"/>
        </w:num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Динамична средина</w:t>
      </w:r>
      <w:r w:rsidR="00E61818" w:rsidRPr="00E23338">
        <w:rPr>
          <w:rFonts w:ascii="Proxima Nova Rg" w:hAnsi="Proxima Nova Rg" w:cs="Times New Roman"/>
          <w:sz w:val="20"/>
          <w:szCs w:val="20"/>
          <w:lang w:val="mk-MK"/>
        </w:rPr>
        <w:t xml:space="preserve"> во компанија со високи амбиции</w:t>
      </w:r>
    </w:p>
    <w:p w14:paraId="7C05200C" w14:textId="51F7D361" w:rsidR="00AD250B" w:rsidRPr="00E23338" w:rsidRDefault="00E61818" w:rsidP="00387897">
      <w:pPr>
        <w:pStyle w:val="ListParagraph"/>
        <w:numPr>
          <w:ilvl w:val="0"/>
          <w:numId w:val="8"/>
        </w:numPr>
        <w:spacing w:after="0"/>
        <w:jc w:val="both"/>
        <w:rPr>
          <w:rFonts w:ascii="Proxima Nova Rg" w:hAnsi="Proxima Nova Rg" w:cs="Times New Roman"/>
          <w:strike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 xml:space="preserve">Проширување на тимот и можност за </w:t>
      </w:r>
      <w:r w:rsidR="00CE046F" w:rsidRPr="00E23338">
        <w:rPr>
          <w:rFonts w:ascii="Proxima Nova Rg" w:hAnsi="Proxima Nova Rg" w:cs="Times New Roman"/>
          <w:sz w:val="20"/>
          <w:szCs w:val="20"/>
          <w:lang w:val="mk-MK"/>
        </w:rPr>
        <w:t xml:space="preserve">личен и професионален </w:t>
      </w:r>
      <w:r w:rsidRPr="00E23338">
        <w:rPr>
          <w:rFonts w:ascii="Proxima Nova Rg" w:hAnsi="Proxima Nova Rg" w:cs="Times New Roman"/>
          <w:sz w:val="20"/>
          <w:szCs w:val="20"/>
          <w:lang w:val="mk-MK"/>
        </w:rPr>
        <w:t>развој</w:t>
      </w:r>
    </w:p>
    <w:p w14:paraId="6BAB786F" w14:textId="2B750E5A" w:rsidR="00AD250B" w:rsidRPr="00364C73" w:rsidRDefault="00364C73" w:rsidP="00364C73">
      <w:pPr>
        <w:pStyle w:val="ListParagraph"/>
        <w:numPr>
          <w:ilvl w:val="0"/>
          <w:numId w:val="8"/>
        </w:numPr>
        <w:jc w:val="both"/>
        <w:rPr>
          <w:rFonts w:ascii="Proxima Nova Rg" w:hAnsi="Proxima Nova Rg" w:cs="Times New Roman"/>
          <w:sz w:val="20"/>
          <w:szCs w:val="20"/>
          <w:lang/>
        </w:rPr>
      </w:pPr>
      <w:r w:rsidRPr="00364C73">
        <w:rPr>
          <w:rFonts w:ascii="Proxima Nova Rg" w:hAnsi="Proxima Nova Rg" w:cs="Times New Roman"/>
          <w:sz w:val="20"/>
          <w:szCs w:val="20"/>
          <w:lang/>
        </w:rPr>
        <w:lastRenderedPageBreak/>
        <w:t>Атрактивна плата и дополнителна бонус програма</w:t>
      </w:r>
    </w:p>
    <w:p w14:paraId="3708F14B" w14:textId="44B44B91" w:rsidR="003306E1" w:rsidRPr="00E23338" w:rsidRDefault="003306E1" w:rsidP="00387897">
      <w:pPr>
        <w:pStyle w:val="ListParagraph"/>
        <w:numPr>
          <w:ilvl w:val="0"/>
          <w:numId w:val="8"/>
        </w:num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Работно време: 08ч.-16ч</w:t>
      </w:r>
    </w:p>
    <w:p w14:paraId="2C382699" w14:textId="53C3CE58" w:rsidR="00AD250B" w:rsidRPr="00E23338" w:rsidRDefault="00E61818" w:rsidP="00387897">
      <w:pPr>
        <w:pStyle w:val="ListParagraph"/>
        <w:numPr>
          <w:ilvl w:val="0"/>
          <w:numId w:val="8"/>
        </w:num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Договор за вработување на неопределено време</w:t>
      </w:r>
    </w:p>
    <w:p w14:paraId="012D8132" w14:textId="19CFE98D" w:rsidR="00AD250B" w:rsidRPr="00E23338" w:rsidRDefault="00E61818" w:rsidP="00387897">
      <w:pPr>
        <w:pStyle w:val="ListParagraph"/>
        <w:numPr>
          <w:ilvl w:val="0"/>
          <w:numId w:val="8"/>
        </w:num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sz w:val="20"/>
          <w:szCs w:val="20"/>
          <w:lang w:val="mk-MK"/>
        </w:rPr>
        <w:t>Можност да се биде дел од компанија која е објавена во Топ 10 на компаниите за алтернативно финансирање во Европа од European Fintech Awards</w:t>
      </w:r>
    </w:p>
    <w:p w14:paraId="49C204D3" w14:textId="77777777" w:rsidR="00AD250B" w:rsidRPr="00E23338" w:rsidRDefault="00AD250B" w:rsidP="00387897">
      <w:pPr>
        <w:spacing w:after="0"/>
        <w:jc w:val="both"/>
        <w:rPr>
          <w:rFonts w:ascii="Proxima Nova Rg" w:hAnsi="Proxima Nova Rg" w:cs="Times New Roman"/>
          <w:color w:val="FF0000"/>
          <w:sz w:val="20"/>
          <w:szCs w:val="20"/>
          <w:lang w:val="mk-MK"/>
        </w:rPr>
      </w:pPr>
    </w:p>
    <w:p w14:paraId="333FEC32" w14:textId="64A1907E" w:rsidR="00AD250B" w:rsidRPr="00E23338" w:rsidRDefault="00E61818" w:rsidP="00387897">
      <w:pPr>
        <w:spacing w:after="0"/>
        <w:jc w:val="both"/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  <w:t>Ненавремените и некомплетни апликации нема да бидат предмет на разгледување. Само кандидатите со уредни и навремени апликации, кои одговараат на условите наведени во огласот, ќе бидат поканети на интервју кое претставува дел од процесот на селекција на кандидати за вработување во Друштвото.</w:t>
      </w:r>
    </w:p>
    <w:p w14:paraId="3654FB6D" w14:textId="77777777" w:rsidR="00AD250B" w:rsidRPr="00E23338" w:rsidRDefault="00AD250B" w:rsidP="00387897">
      <w:pPr>
        <w:spacing w:after="0"/>
        <w:jc w:val="both"/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</w:pPr>
    </w:p>
    <w:p w14:paraId="753E6673" w14:textId="16740D01" w:rsidR="00AD250B" w:rsidRPr="00E23338" w:rsidRDefault="00E61818" w:rsidP="00387897">
      <w:pPr>
        <w:spacing w:after="0"/>
        <w:jc w:val="both"/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  <w:t xml:space="preserve">Рокот за избор на кандидати е од </w:t>
      </w:r>
      <w:r w:rsidR="003306E1" w:rsidRPr="00E23338"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  <w:t>20</w:t>
      </w:r>
      <w:r w:rsidRPr="00E23338"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  <w:t xml:space="preserve"> до </w:t>
      </w:r>
      <w:r w:rsidR="003306E1" w:rsidRPr="00E23338"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  <w:t>30</w:t>
      </w:r>
      <w:r w:rsidRPr="00E23338"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  <w:t xml:space="preserve"> дена по истекот на рокот за пријавување, во зависност од бројот на пријавените кандидати</w:t>
      </w:r>
      <w:r w:rsidR="00F60F7F"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  <w:t>.</w:t>
      </w:r>
    </w:p>
    <w:p w14:paraId="75ED5285" w14:textId="77777777" w:rsidR="00AD250B" w:rsidRPr="00E23338" w:rsidRDefault="00AD250B" w:rsidP="00387897">
      <w:pPr>
        <w:spacing w:after="0"/>
        <w:jc w:val="both"/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</w:pPr>
    </w:p>
    <w:p w14:paraId="2C83A530" w14:textId="77777777" w:rsidR="00AD250B" w:rsidRPr="00E23338" w:rsidRDefault="00AD250B" w:rsidP="00387897">
      <w:pPr>
        <w:spacing w:after="0"/>
        <w:jc w:val="both"/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</w:pPr>
    </w:p>
    <w:p w14:paraId="5164F96E" w14:textId="3D2A91BB" w:rsidR="00AD250B" w:rsidRPr="00E23338" w:rsidRDefault="00E61818" w:rsidP="00387897">
      <w:pPr>
        <w:spacing w:after="0"/>
        <w:jc w:val="both"/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  <w:t>Финансиско друштво КРЕДИСИМО ДООЕЛ Скопје</w:t>
      </w:r>
    </w:p>
    <w:p w14:paraId="29C1C662" w14:textId="77777777" w:rsidR="00AD250B" w:rsidRPr="00E23338" w:rsidRDefault="00E61818" w:rsidP="00387897">
      <w:pPr>
        <w:spacing w:after="0"/>
        <w:jc w:val="both"/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  <w:t xml:space="preserve">Бул. Илинден 47-1/2 </w:t>
      </w:r>
    </w:p>
    <w:p w14:paraId="09E453C7" w14:textId="77777777" w:rsidR="00AD250B" w:rsidRPr="00E23338" w:rsidRDefault="00E61818" w:rsidP="00387897">
      <w:pPr>
        <w:spacing w:after="0"/>
        <w:jc w:val="both"/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</w:pPr>
      <w:r w:rsidRPr="00E23338"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  <w:t>1000 Скопје, Р.С. Македонија</w:t>
      </w:r>
    </w:p>
    <w:p w14:paraId="176EB949" w14:textId="64E2CDF1" w:rsidR="00AD250B" w:rsidRPr="00E23338" w:rsidRDefault="003306E1" w:rsidP="00387897">
      <w:pPr>
        <w:spacing w:after="0"/>
        <w:jc w:val="both"/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</w:pPr>
      <w:r w:rsidRPr="00F60F7F"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  <w:t>hr</w:t>
      </w:r>
      <w:r w:rsidR="00E61818" w:rsidRPr="00E23338">
        <w:rPr>
          <w:rFonts w:ascii="Proxima Nova Rg" w:hAnsi="Proxima Nova Rg" w:cs="Times New Roman"/>
          <w:color w:val="000000" w:themeColor="text1"/>
          <w:sz w:val="20"/>
          <w:szCs w:val="20"/>
          <w:lang w:val="mk-MK"/>
        </w:rPr>
        <w:t>@credissimo.mk</w:t>
      </w:r>
    </w:p>
    <w:p w14:paraId="0DC6DDA5" w14:textId="77777777" w:rsidR="00AD250B" w:rsidRPr="00E23338" w:rsidRDefault="00E61818" w:rsidP="00387897">
      <w:pPr>
        <w:shd w:val="clear" w:color="auto" w:fill="FFFFFF"/>
        <w:spacing w:after="0"/>
        <w:jc w:val="both"/>
        <w:rPr>
          <w:rFonts w:ascii="Proxima Nova Rg" w:eastAsia="Tahoma" w:hAnsi="Proxima Nova Rg" w:cs="Times New Roman"/>
          <w:color w:val="000000" w:themeColor="text1"/>
          <w:sz w:val="20"/>
          <w:szCs w:val="20"/>
          <w:lang w:val="mk-MK"/>
        </w:rPr>
      </w:pPr>
      <w:r w:rsidRPr="00E23338">
        <w:rPr>
          <w:rFonts w:ascii="Proxima Nova Rg" w:eastAsia="Tahoma" w:hAnsi="Proxima Nova Rg" w:cs="Times New Roman"/>
          <w:color w:val="000000" w:themeColor="text1"/>
          <w:sz w:val="20"/>
          <w:szCs w:val="20"/>
          <w:shd w:val="clear" w:color="auto" w:fill="FFFFFF"/>
          <w:lang w:val="mk-MK" w:eastAsia="zh-CN" w:bidi="ar"/>
        </w:rPr>
        <w:t> </w:t>
      </w:r>
    </w:p>
    <w:p w14:paraId="2131B84B" w14:textId="77777777" w:rsidR="00AD250B" w:rsidRPr="00E23338" w:rsidRDefault="00AD250B" w:rsidP="00387897">
      <w:pPr>
        <w:spacing w:after="0"/>
        <w:jc w:val="both"/>
        <w:rPr>
          <w:rFonts w:ascii="Proxima Nova Rg" w:hAnsi="Proxima Nova Rg" w:cs="Times New Roman"/>
          <w:sz w:val="20"/>
          <w:szCs w:val="20"/>
          <w:lang w:val="mk-MK"/>
        </w:rPr>
      </w:pPr>
    </w:p>
    <w:sectPr w:rsidR="00AD250B" w:rsidRPr="00E2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F378" w14:textId="77777777" w:rsidR="00E52505" w:rsidRDefault="00E52505">
      <w:pPr>
        <w:spacing w:line="240" w:lineRule="auto"/>
      </w:pPr>
      <w:r>
        <w:separator/>
      </w:r>
    </w:p>
  </w:endnote>
  <w:endnote w:type="continuationSeparator" w:id="0">
    <w:p w14:paraId="167F7FD0" w14:textId="77777777" w:rsidR="00E52505" w:rsidRDefault="00E52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XIMA NOVA SEMIBOLD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Proxima Nova Rg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77DF" w14:textId="77777777" w:rsidR="00E52505" w:rsidRDefault="00E52505">
      <w:pPr>
        <w:spacing w:after="0" w:line="240" w:lineRule="auto"/>
      </w:pPr>
      <w:r>
        <w:separator/>
      </w:r>
    </w:p>
  </w:footnote>
  <w:footnote w:type="continuationSeparator" w:id="0">
    <w:p w14:paraId="2307C75B" w14:textId="77777777" w:rsidR="00E52505" w:rsidRDefault="00E52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864"/>
    <w:multiLevelType w:val="hybridMultilevel"/>
    <w:tmpl w:val="AD24AE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5DD"/>
    <w:multiLevelType w:val="hybridMultilevel"/>
    <w:tmpl w:val="5F0A99BE"/>
    <w:lvl w:ilvl="0" w:tplc="D59429B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E72917"/>
    <w:multiLevelType w:val="hybridMultilevel"/>
    <w:tmpl w:val="243C9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D0189"/>
    <w:multiLevelType w:val="hybridMultilevel"/>
    <w:tmpl w:val="20C8F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5034D"/>
    <w:multiLevelType w:val="hybridMultilevel"/>
    <w:tmpl w:val="BBCAB332"/>
    <w:lvl w:ilvl="0" w:tplc="052CE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91ECB"/>
    <w:multiLevelType w:val="hybridMultilevel"/>
    <w:tmpl w:val="A0E03DAC"/>
    <w:lvl w:ilvl="0" w:tplc="052CE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2253F"/>
    <w:multiLevelType w:val="hybridMultilevel"/>
    <w:tmpl w:val="4412C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E695825"/>
    <w:multiLevelType w:val="hybridMultilevel"/>
    <w:tmpl w:val="8F183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3"/>
    <w:rsid w:val="00016CE9"/>
    <w:rsid w:val="000861B5"/>
    <w:rsid w:val="0009661A"/>
    <w:rsid w:val="000C5B45"/>
    <w:rsid w:val="001151C0"/>
    <w:rsid w:val="0013549F"/>
    <w:rsid w:val="00275281"/>
    <w:rsid w:val="002C5573"/>
    <w:rsid w:val="003306E1"/>
    <w:rsid w:val="00364C73"/>
    <w:rsid w:val="00381E2D"/>
    <w:rsid w:val="00381F90"/>
    <w:rsid w:val="00387897"/>
    <w:rsid w:val="003A443E"/>
    <w:rsid w:val="003B78FC"/>
    <w:rsid w:val="004338D8"/>
    <w:rsid w:val="00577AA2"/>
    <w:rsid w:val="005B738C"/>
    <w:rsid w:val="005B7BC4"/>
    <w:rsid w:val="006271F1"/>
    <w:rsid w:val="00676BE1"/>
    <w:rsid w:val="006A1F1B"/>
    <w:rsid w:val="006D76A0"/>
    <w:rsid w:val="0079206D"/>
    <w:rsid w:val="00827C5D"/>
    <w:rsid w:val="00910B61"/>
    <w:rsid w:val="0092170A"/>
    <w:rsid w:val="009A5E42"/>
    <w:rsid w:val="00A676F1"/>
    <w:rsid w:val="00AD250B"/>
    <w:rsid w:val="00AE117B"/>
    <w:rsid w:val="00AE16E9"/>
    <w:rsid w:val="00B46603"/>
    <w:rsid w:val="00C07B43"/>
    <w:rsid w:val="00C1084D"/>
    <w:rsid w:val="00CE046F"/>
    <w:rsid w:val="00D31BD2"/>
    <w:rsid w:val="00DC1A0C"/>
    <w:rsid w:val="00E23338"/>
    <w:rsid w:val="00E45D88"/>
    <w:rsid w:val="00E52505"/>
    <w:rsid w:val="00E61818"/>
    <w:rsid w:val="00EC4C30"/>
    <w:rsid w:val="00F36908"/>
    <w:rsid w:val="00F60F7F"/>
    <w:rsid w:val="0EE218FD"/>
    <w:rsid w:val="158D1D94"/>
    <w:rsid w:val="18C31808"/>
    <w:rsid w:val="30984DEF"/>
    <w:rsid w:val="39B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DF06"/>
  <w15:docId w15:val="{4943CE92-7E70-4CDC-8439-D940AD0B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HTMLPreformatted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31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B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BD2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D2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99"/>
    <w:rsid w:val="0038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Zorica</cp:lastModifiedBy>
  <cp:revision>2</cp:revision>
  <dcterms:created xsi:type="dcterms:W3CDTF">2021-07-28T12:11:00Z</dcterms:created>
  <dcterms:modified xsi:type="dcterms:W3CDTF">2021-07-28T12:11:00Z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