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923B" w14:textId="77777777" w:rsidR="000F5A20" w:rsidRDefault="000F5A20" w:rsidP="00C60980">
      <w:pPr>
        <w:tabs>
          <w:tab w:val="left" w:pos="2700"/>
        </w:tabs>
        <w:rPr>
          <w:rFonts w:ascii="Arial" w:hAnsi="Arial" w:cs="Arial"/>
          <w:b/>
        </w:rPr>
      </w:pPr>
    </w:p>
    <w:p w14:paraId="2E786B10" w14:textId="77777777" w:rsidR="00E54DA6" w:rsidRDefault="00E54DA6" w:rsidP="00E54DA6">
      <w:pPr>
        <w:spacing w:line="315" w:lineRule="atLeast"/>
        <w:jc w:val="both"/>
        <w:rPr>
          <w:rFonts w:ascii="Tahoma" w:hAnsi="Tahoma" w:cs="Tahoma"/>
          <w:b/>
          <w:bCs/>
          <w:color w:val="444444"/>
          <w:sz w:val="17"/>
          <w:szCs w:val="17"/>
          <w:lang w:val="mk-MK" w:eastAsia="mk-MK"/>
        </w:rPr>
      </w:pPr>
      <w:r>
        <w:rPr>
          <w:rFonts w:ascii="Tahoma" w:hAnsi="Tahoma" w:cs="Tahoma"/>
          <w:b/>
          <w:bCs/>
          <w:color w:val="444444"/>
          <w:sz w:val="17"/>
          <w:szCs w:val="17"/>
          <w:lang w:eastAsia="mk-MK"/>
        </w:rPr>
        <w:t xml:space="preserve">АВТ Интернатионал </w:t>
      </w:r>
      <w:r w:rsidRPr="00E91888">
        <w:rPr>
          <w:rFonts w:ascii="Tahoma" w:hAnsi="Tahoma" w:cs="Tahoma"/>
          <w:b/>
          <w:bCs/>
          <w:color w:val="444444"/>
          <w:sz w:val="17"/>
          <w:szCs w:val="17"/>
          <w:lang w:eastAsia="mk-MK"/>
        </w:rPr>
        <w:t xml:space="preserve"> - </w:t>
      </w:r>
      <w:r>
        <w:rPr>
          <w:rFonts w:ascii="Tahoma" w:hAnsi="Tahoma" w:cs="Tahoma"/>
          <w:b/>
          <w:bCs/>
          <w:color w:val="444444"/>
          <w:sz w:val="17"/>
          <w:szCs w:val="17"/>
          <w:lang w:val="mk-MK" w:eastAsia="mk-MK"/>
        </w:rPr>
        <w:t>Водечки дистрибутер</w:t>
      </w:r>
      <w:r w:rsidRPr="00E91888">
        <w:rPr>
          <w:rFonts w:ascii="Tahoma" w:hAnsi="Tahoma" w:cs="Tahoma"/>
          <w:b/>
          <w:bCs/>
          <w:color w:val="444444"/>
          <w:sz w:val="17"/>
          <w:szCs w:val="17"/>
          <w:lang w:eastAsia="mk-MK"/>
        </w:rPr>
        <w:t xml:space="preserve"> кој врши дистрибуција и трговија на големо со прехрамбени и непрехрамбени производи за широка потрошувачка, </w:t>
      </w:r>
      <w:r>
        <w:rPr>
          <w:rFonts w:ascii="Tahoma" w:hAnsi="Tahoma" w:cs="Tahoma"/>
          <w:b/>
          <w:bCs/>
          <w:color w:val="444444"/>
          <w:sz w:val="17"/>
          <w:szCs w:val="17"/>
          <w:lang w:val="mk-MK" w:eastAsia="mk-MK"/>
        </w:rPr>
        <w:t xml:space="preserve">има потреба од </w:t>
      </w:r>
      <w:r w:rsidRPr="00E91888">
        <w:rPr>
          <w:rFonts w:ascii="Tahoma" w:hAnsi="Tahoma" w:cs="Tahoma"/>
          <w:b/>
          <w:bCs/>
          <w:color w:val="444444"/>
          <w:sz w:val="17"/>
          <w:szCs w:val="17"/>
          <w:lang w:eastAsia="mk-MK"/>
        </w:rPr>
        <w:t xml:space="preserve"> </w:t>
      </w:r>
      <w:r w:rsidRPr="00D962C4">
        <w:rPr>
          <w:rFonts w:ascii="Tahoma" w:hAnsi="Tahoma" w:cs="Tahoma"/>
          <w:b/>
          <w:bCs/>
          <w:color w:val="444444"/>
          <w:sz w:val="17"/>
          <w:szCs w:val="17"/>
          <w:lang w:eastAsia="mk-MK"/>
        </w:rPr>
        <w:t>следната работна позиција</w:t>
      </w:r>
    </w:p>
    <w:p w14:paraId="0A03AB53" w14:textId="77777777" w:rsidR="00463097" w:rsidRPr="0090706E" w:rsidRDefault="0090706E" w:rsidP="00463097">
      <w:pPr>
        <w:spacing w:before="100" w:beforeAutospacing="1" w:after="100" w:afterAutospacing="1" w:line="315" w:lineRule="atLeast"/>
        <w:outlineLvl w:val="2"/>
        <w:rPr>
          <w:rFonts w:ascii="Tahoma" w:hAnsi="Tahoma" w:cs="Tahoma"/>
          <w:color w:val="444444"/>
          <w:sz w:val="30"/>
          <w:szCs w:val="30"/>
          <w:lang w:val="mk-MK" w:eastAsia="mk-MK"/>
        </w:rPr>
      </w:pPr>
      <w:r>
        <w:rPr>
          <w:rFonts w:ascii="Tahoma" w:hAnsi="Tahoma" w:cs="Tahoma"/>
          <w:color w:val="444444"/>
          <w:sz w:val="30"/>
          <w:szCs w:val="30"/>
          <w:lang w:val="mk-MK" w:eastAsia="mk-MK"/>
        </w:rPr>
        <w:t xml:space="preserve">Раководител на </w:t>
      </w:r>
      <w:r w:rsidR="002A779A">
        <w:rPr>
          <w:rFonts w:ascii="Tahoma" w:hAnsi="Tahoma" w:cs="Tahoma"/>
          <w:color w:val="444444"/>
          <w:sz w:val="30"/>
          <w:szCs w:val="30"/>
          <w:lang w:val="mk-MK" w:eastAsia="mk-MK"/>
        </w:rPr>
        <w:t>информатичка служба</w:t>
      </w:r>
    </w:p>
    <w:p w14:paraId="49D04C98" w14:textId="77777777" w:rsidR="00463097" w:rsidRPr="00E91888" w:rsidRDefault="00463097" w:rsidP="00463097">
      <w:pPr>
        <w:spacing w:line="315" w:lineRule="atLeast"/>
        <w:jc w:val="both"/>
        <w:rPr>
          <w:rFonts w:ascii="Tahoma" w:hAnsi="Tahoma" w:cs="Tahoma"/>
          <w:color w:val="444444"/>
          <w:sz w:val="17"/>
          <w:szCs w:val="17"/>
          <w:lang w:eastAsia="mk-MK"/>
        </w:rPr>
      </w:pPr>
    </w:p>
    <w:p w14:paraId="57174676" w14:textId="77777777" w:rsidR="00463097" w:rsidRPr="00E91888" w:rsidRDefault="00463097" w:rsidP="00463097">
      <w:pPr>
        <w:spacing w:line="315" w:lineRule="atLeast"/>
        <w:jc w:val="both"/>
        <w:rPr>
          <w:rFonts w:ascii="Tahoma" w:hAnsi="Tahoma" w:cs="Tahoma"/>
          <w:color w:val="444444"/>
          <w:sz w:val="17"/>
          <w:szCs w:val="17"/>
          <w:lang w:eastAsia="mk-MK"/>
        </w:rPr>
      </w:pPr>
      <w:r w:rsidRPr="00E91888">
        <w:rPr>
          <w:rFonts w:ascii="Tahoma" w:hAnsi="Tahoma" w:cs="Tahoma"/>
          <w:b/>
          <w:bCs/>
          <w:color w:val="444444"/>
          <w:sz w:val="17"/>
          <w:szCs w:val="17"/>
          <w:lang w:eastAsia="mk-MK"/>
        </w:rPr>
        <w:t>Одговорности и задачи</w:t>
      </w:r>
    </w:p>
    <w:p w14:paraId="32F6F9EE" w14:textId="77777777" w:rsidR="00591472" w:rsidRPr="00591472" w:rsidRDefault="00591472"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 xml:space="preserve">Кординација на работењето </w:t>
      </w:r>
      <w:r w:rsidR="004D14FD">
        <w:rPr>
          <w:rFonts w:ascii="Tahoma" w:hAnsi="Tahoma" w:cs="Tahoma"/>
          <w:color w:val="444444"/>
          <w:sz w:val="17"/>
          <w:szCs w:val="17"/>
          <w:lang w:val="mk-MK" w:eastAsia="mk-MK"/>
        </w:rPr>
        <w:t xml:space="preserve">во рамките на </w:t>
      </w:r>
      <w:r>
        <w:rPr>
          <w:rFonts w:ascii="Tahoma" w:hAnsi="Tahoma" w:cs="Tahoma"/>
          <w:color w:val="444444"/>
          <w:sz w:val="17"/>
          <w:szCs w:val="17"/>
          <w:lang w:val="mk-MK" w:eastAsia="mk-MK"/>
        </w:rPr>
        <w:t xml:space="preserve">ИТ </w:t>
      </w:r>
      <w:r w:rsidR="004D14FD">
        <w:rPr>
          <w:rFonts w:ascii="Tahoma" w:hAnsi="Tahoma" w:cs="Tahoma"/>
          <w:color w:val="444444"/>
          <w:sz w:val="17"/>
          <w:szCs w:val="17"/>
          <w:lang w:val="mk-MK" w:eastAsia="mk-MK"/>
        </w:rPr>
        <w:t>секторот</w:t>
      </w:r>
    </w:p>
    <w:p w14:paraId="47DEE9DD" w14:textId="77777777" w:rsidR="00591472" w:rsidRPr="00591472" w:rsidRDefault="00591472"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Планирање на опрема  ,</w:t>
      </w:r>
      <w:r w:rsidR="004D14FD">
        <w:rPr>
          <w:rFonts w:ascii="Tahoma" w:hAnsi="Tahoma" w:cs="Tahoma"/>
          <w:color w:val="444444"/>
          <w:sz w:val="17"/>
          <w:szCs w:val="17"/>
          <w:lang w:val="mk-MK" w:eastAsia="mk-MK"/>
        </w:rPr>
        <w:t xml:space="preserve">софтверски </w:t>
      </w:r>
      <w:r>
        <w:rPr>
          <w:rFonts w:ascii="Tahoma" w:hAnsi="Tahoma" w:cs="Tahoma"/>
          <w:color w:val="444444"/>
          <w:sz w:val="17"/>
          <w:szCs w:val="17"/>
          <w:lang w:val="mk-MK" w:eastAsia="mk-MK"/>
        </w:rPr>
        <w:t xml:space="preserve"> решенија и трошоци</w:t>
      </w:r>
    </w:p>
    <w:p w14:paraId="4DBEAB49" w14:textId="77777777" w:rsidR="00463097" w:rsidRPr="00E91888" w:rsidRDefault="00591472"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 xml:space="preserve">Тестирање и давање предлози за имплементација на новите </w:t>
      </w:r>
      <w:r w:rsidR="00FE2768">
        <w:rPr>
          <w:rFonts w:ascii="Tahoma" w:hAnsi="Tahoma" w:cs="Tahoma"/>
          <w:color w:val="444444"/>
          <w:sz w:val="17"/>
          <w:szCs w:val="17"/>
          <w:lang w:val="mk-MK" w:eastAsia="mk-MK"/>
        </w:rPr>
        <w:t>софтверски</w:t>
      </w:r>
      <w:r>
        <w:rPr>
          <w:rFonts w:ascii="Tahoma" w:hAnsi="Tahoma" w:cs="Tahoma"/>
          <w:color w:val="444444"/>
          <w:sz w:val="17"/>
          <w:szCs w:val="17"/>
          <w:lang w:val="mk-MK" w:eastAsia="mk-MK"/>
        </w:rPr>
        <w:t xml:space="preserve"> решенија</w:t>
      </w:r>
    </w:p>
    <w:p w14:paraId="26BDEDDB" w14:textId="77777777" w:rsidR="00591472" w:rsidRPr="00591472" w:rsidRDefault="00591472"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Изработка на предлози за набавка на информатичка опрема</w:t>
      </w:r>
    </w:p>
    <w:p w14:paraId="5F5AB855" w14:textId="77777777" w:rsidR="00591472" w:rsidRPr="00591472" w:rsidRDefault="00FE2768"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Инсталација на сервер и гриж</w:t>
      </w:r>
      <w:r w:rsidR="00591472">
        <w:rPr>
          <w:rFonts w:ascii="Tahoma" w:hAnsi="Tahoma" w:cs="Tahoma"/>
          <w:color w:val="444444"/>
          <w:sz w:val="17"/>
          <w:szCs w:val="17"/>
          <w:lang w:val="mk-MK" w:eastAsia="mk-MK"/>
        </w:rPr>
        <w:t>а за сервер</w:t>
      </w:r>
      <w:r w:rsidR="002A779A">
        <w:rPr>
          <w:rFonts w:ascii="Tahoma" w:hAnsi="Tahoma" w:cs="Tahoma"/>
          <w:color w:val="444444"/>
          <w:sz w:val="17"/>
          <w:szCs w:val="17"/>
          <w:lang w:val="mk-MK" w:eastAsia="mk-MK"/>
        </w:rPr>
        <w:t>от- системот на администраторски</w:t>
      </w:r>
      <w:r w:rsidR="00591472">
        <w:rPr>
          <w:rFonts w:ascii="Tahoma" w:hAnsi="Tahoma" w:cs="Tahoma"/>
          <w:color w:val="444444"/>
          <w:sz w:val="17"/>
          <w:szCs w:val="17"/>
          <w:lang w:val="mk-MK" w:eastAsia="mk-MK"/>
        </w:rPr>
        <w:t xml:space="preserve"> работи</w:t>
      </w:r>
    </w:p>
    <w:p w14:paraId="365E838D" w14:textId="77777777" w:rsidR="00591472" w:rsidRPr="00591472" w:rsidRDefault="00FE2768"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И</w:t>
      </w:r>
      <w:r w:rsidR="00591472">
        <w:rPr>
          <w:rFonts w:ascii="Tahoma" w:hAnsi="Tahoma" w:cs="Tahoma"/>
          <w:color w:val="444444"/>
          <w:sz w:val="17"/>
          <w:szCs w:val="17"/>
          <w:lang w:val="mk-MK" w:eastAsia="mk-MK"/>
        </w:rPr>
        <w:t xml:space="preserve">зработка и примена на </w:t>
      </w:r>
      <w:r w:rsidR="002A779A">
        <w:rPr>
          <w:rFonts w:ascii="Tahoma" w:hAnsi="Tahoma" w:cs="Tahoma"/>
          <w:color w:val="444444"/>
          <w:sz w:val="17"/>
          <w:szCs w:val="17"/>
          <w:lang w:val="mk-MK" w:eastAsia="mk-MK"/>
        </w:rPr>
        <w:t>политиката за безбедност</w:t>
      </w:r>
    </w:p>
    <w:p w14:paraId="62E97690" w14:textId="77777777" w:rsidR="00591472" w:rsidRPr="00591472" w:rsidRDefault="00591472"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Подршка на корисниците</w:t>
      </w:r>
    </w:p>
    <w:p w14:paraId="317650F3" w14:textId="77777777" w:rsidR="00591472" w:rsidRDefault="00FE2768"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Активирање</w:t>
      </w:r>
      <w:r w:rsidR="00591472">
        <w:rPr>
          <w:rFonts w:ascii="Tahoma" w:hAnsi="Tahoma" w:cs="Tahoma"/>
          <w:color w:val="444444"/>
          <w:sz w:val="17"/>
          <w:szCs w:val="17"/>
          <w:lang w:val="mk-MK" w:eastAsia="mk-MK"/>
        </w:rPr>
        <w:t xml:space="preserve"> на корисници</w:t>
      </w:r>
      <w:r>
        <w:rPr>
          <w:rFonts w:ascii="Tahoma" w:hAnsi="Tahoma" w:cs="Tahoma"/>
          <w:color w:val="444444"/>
          <w:sz w:val="17"/>
          <w:szCs w:val="17"/>
          <w:lang w:val="mk-MK" w:eastAsia="mk-MK"/>
        </w:rPr>
        <w:t>те</w:t>
      </w:r>
      <w:r w:rsidR="00591472">
        <w:rPr>
          <w:rFonts w:ascii="Tahoma" w:hAnsi="Tahoma" w:cs="Tahoma"/>
          <w:color w:val="444444"/>
          <w:sz w:val="17"/>
          <w:szCs w:val="17"/>
          <w:lang w:val="mk-MK" w:eastAsia="mk-MK"/>
        </w:rPr>
        <w:t xml:space="preserve"> и </w:t>
      </w:r>
      <w:r>
        <w:rPr>
          <w:rFonts w:ascii="Tahoma" w:hAnsi="Tahoma" w:cs="Tahoma"/>
          <w:color w:val="444444"/>
          <w:sz w:val="17"/>
          <w:szCs w:val="17"/>
          <w:lang w:val="mk-MK" w:eastAsia="mk-MK"/>
        </w:rPr>
        <w:t xml:space="preserve">давање на </w:t>
      </w:r>
      <w:r w:rsidR="00591472">
        <w:rPr>
          <w:rFonts w:ascii="Tahoma" w:hAnsi="Tahoma" w:cs="Tahoma"/>
          <w:color w:val="444444"/>
          <w:sz w:val="17"/>
          <w:szCs w:val="17"/>
          <w:lang w:val="mk-MK" w:eastAsia="mk-MK"/>
        </w:rPr>
        <w:t xml:space="preserve"> права на </w:t>
      </w:r>
      <w:r w:rsidR="00591472">
        <w:rPr>
          <w:rFonts w:ascii="Tahoma" w:hAnsi="Tahoma" w:cs="Tahoma"/>
          <w:color w:val="444444"/>
          <w:sz w:val="17"/>
          <w:szCs w:val="17"/>
          <w:lang w:eastAsia="mk-MK"/>
        </w:rPr>
        <w:t>Active directory , Exchange</w:t>
      </w:r>
    </w:p>
    <w:p w14:paraId="230C3D91" w14:textId="77777777" w:rsidR="00591472" w:rsidRDefault="004D14FD" w:rsidP="00463097">
      <w:pPr>
        <w:numPr>
          <w:ilvl w:val="0"/>
          <w:numId w:val="4"/>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Изработка на проектна документација</w:t>
      </w:r>
    </w:p>
    <w:p w14:paraId="27A29B80" w14:textId="77777777" w:rsidR="00247759" w:rsidRDefault="00247759" w:rsidP="00247759">
      <w:pPr>
        <w:spacing w:line="315" w:lineRule="atLeast"/>
        <w:jc w:val="both"/>
        <w:rPr>
          <w:rFonts w:ascii="Tahoma" w:hAnsi="Tahoma" w:cs="Tahoma"/>
          <w:b/>
          <w:bCs/>
          <w:color w:val="444444"/>
          <w:sz w:val="17"/>
          <w:szCs w:val="17"/>
          <w:lang w:eastAsia="mk-MK"/>
        </w:rPr>
      </w:pPr>
      <w:r w:rsidRPr="00247759">
        <w:rPr>
          <w:rFonts w:ascii="Tahoma" w:hAnsi="Tahoma" w:cs="Tahoma"/>
          <w:b/>
          <w:bCs/>
          <w:color w:val="444444"/>
          <w:sz w:val="17"/>
          <w:szCs w:val="17"/>
          <w:lang w:eastAsia="mk-MK"/>
        </w:rPr>
        <w:t xml:space="preserve">Потребни кавалификации </w:t>
      </w:r>
      <w:r w:rsidR="00463097" w:rsidRPr="00E91888">
        <w:rPr>
          <w:rFonts w:ascii="Tahoma" w:hAnsi="Tahoma" w:cs="Tahoma"/>
          <w:b/>
          <w:bCs/>
          <w:color w:val="444444"/>
          <w:sz w:val="17"/>
          <w:szCs w:val="17"/>
          <w:lang w:eastAsia="mk-MK"/>
        </w:rPr>
        <w:t xml:space="preserve"> </w:t>
      </w:r>
    </w:p>
    <w:p w14:paraId="24343D57" w14:textId="77777777" w:rsidR="00247759" w:rsidRDefault="00463097" w:rsidP="00247759">
      <w:pPr>
        <w:numPr>
          <w:ilvl w:val="0"/>
          <w:numId w:val="5"/>
        </w:numPr>
        <w:spacing w:line="315" w:lineRule="atLeast"/>
        <w:ind w:left="945"/>
        <w:jc w:val="both"/>
        <w:rPr>
          <w:rFonts w:ascii="Tahoma" w:hAnsi="Tahoma" w:cs="Tahoma"/>
          <w:color w:val="444444"/>
          <w:sz w:val="17"/>
          <w:szCs w:val="17"/>
          <w:lang w:eastAsia="mk-MK"/>
        </w:rPr>
      </w:pPr>
      <w:r w:rsidRPr="00E91888">
        <w:rPr>
          <w:rFonts w:ascii="Tahoma" w:hAnsi="Tahoma" w:cs="Tahoma"/>
          <w:color w:val="444444"/>
          <w:sz w:val="17"/>
          <w:szCs w:val="17"/>
          <w:lang w:eastAsia="mk-MK"/>
        </w:rPr>
        <w:t>ВСС</w:t>
      </w:r>
    </w:p>
    <w:p w14:paraId="03220328" w14:textId="77777777" w:rsidR="00247759" w:rsidRPr="00591472" w:rsidRDefault="00591472" w:rsidP="00247759">
      <w:pPr>
        <w:numPr>
          <w:ilvl w:val="0"/>
          <w:numId w:val="5"/>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 xml:space="preserve">Минимум 5 години </w:t>
      </w:r>
      <w:r w:rsidR="00247759">
        <w:rPr>
          <w:rFonts w:ascii="Tahoma" w:hAnsi="Tahoma" w:cs="Tahoma"/>
          <w:color w:val="444444"/>
          <w:sz w:val="17"/>
          <w:szCs w:val="17"/>
          <w:lang w:val="mk-MK" w:eastAsia="mk-MK"/>
        </w:rPr>
        <w:t>работно искуство на иста или слична позиција</w:t>
      </w:r>
    </w:p>
    <w:p w14:paraId="07B331F2" w14:textId="220409B0" w:rsidR="00591472" w:rsidRPr="002A2894" w:rsidRDefault="00591472" w:rsidP="00247759">
      <w:pPr>
        <w:numPr>
          <w:ilvl w:val="0"/>
          <w:numId w:val="5"/>
        </w:numPr>
        <w:spacing w:line="315" w:lineRule="atLeast"/>
        <w:ind w:left="945"/>
        <w:jc w:val="both"/>
        <w:rPr>
          <w:rFonts w:ascii="Tahoma" w:hAnsi="Tahoma" w:cs="Tahoma"/>
          <w:sz w:val="17"/>
          <w:szCs w:val="17"/>
          <w:lang w:eastAsia="mk-MK"/>
        </w:rPr>
      </w:pPr>
      <w:r>
        <w:rPr>
          <w:rFonts w:ascii="Tahoma" w:hAnsi="Tahoma" w:cs="Tahoma"/>
          <w:color w:val="444444"/>
          <w:sz w:val="17"/>
          <w:szCs w:val="17"/>
          <w:lang w:val="mk-MK" w:eastAsia="mk-MK"/>
        </w:rPr>
        <w:t xml:space="preserve">Познавање на </w:t>
      </w:r>
      <w:r>
        <w:rPr>
          <w:rFonts w:ascii="Tahoma" w:hAnsi="Tahoma" w:cs="Tahoma"/>
          <w:color w:val="444444"/>
          <w:sz w:val="17"/>
          <w:szCs w:val="17"/>
          <w:lang w:eastAsia="mk-MK"/>
        </w:rPr>
        <w:t>Active directory, Exchange</w:t>
      </w:r>
      <w:r w:rsidR="00402F09">
        <w:rPr>
          <w:rFonts w:ascii="Tahoma" w:hAnsi="Tahoma" w:cs="Tahoma"/>
          <w:color w:val="444444"/>
          <w:sz w:val="17"/>
          <w:szCs w:val="17"/>
          <w:lang w:eastAsia="mk-MK"/>
        </w:rPr>
        <w:t xml:space="preserve">, </w:t>
      </w:r>
      <w:r w:rsidR="00402F09" w:rsidRPr="002A2894">
        <w:rPr>
          <w:rFonts w:ascii="Tahoma" w:hAnsi="Tahoma" w:cs="Tahoma"/>
          <w:sz w:val="17"/>
          <w:szCs w:val="17"/>
          <w:lang w:eastAsia="mk-MK"/>
        </w:rPr>
        <w:t>O365</w:t>
      </w:r>
    </w:p>
    <w:p w14:paraId="0E60AA23" w14:textId="11F1E6C3" w:rsidR="009D3F87" w:rsidRPr="00DF552C" w:rsidRDefault="00E83733" w:rsidP="00463097">
      <w:pPr>
        <w:numPr>
          <w:ilvl w:val="0"/>
          <w:numId w:val="5"/>
        </w:numPr>
        <w:spacing w:line="315" w:lineRule="atLeast"/>
        <w:ind w:left="945"/>
        <w:jc w:val="both"/>
        <w:rPr>
          <w:rFonts w:ascii="Arial" w:hAnsi="Arial" w:cs="Arial"/>
          <w:strike/>
          <w:sz w:val="17"/>
          <w:szCs w:val="17"/>
          <w:lang w:eastAsia="mk-MK"/>
        </w:rPr>
      </w:pPr>
      <w:r w:rsidRPr="00DF552C">
        <w:rPr>
          <w:rFonts w:ascii="Arial" w:hAnsi="Arial" w:cs="Arial"/>
          <w:sz w:val="17"/>
          <w:szCs w:val="17"/>
          <w:lang w:val="hr-HR" w:eastAsia="mk-MK"/>
        </w:rPr>
        <w:t xml:space="preserve">искуство со работа во MS Server </w:t>
      </w:r>
      <w:r w:rsidR="009D3F87" w:rsidRPr="00DF552C">
        <w:rPr>
          <w:rFonts w:ascii="Arial" w:hAnsi="Arial" w:cs="Arial"/>
          <w:sz w:val="17"/>
          <w:szCs w:val="17"/>
          <w:lang w:val="hr-HR" w:eastAsia="mk-MK"/>
        </w:rPr>
        <w:t xml:space="preserve">environment </w:t>
      </w:r>
    </w:p>
    <w:p w14:paraId="26EC7C50" w14:textId="77777777" w:rsidR="00591472" w:rsidRPr="00E91888" w:rsidRDefault="00591472" w:rsidP="00463097">
      <w:pPr>
        <w:numPr>
          <w:ilvl w:val="0"/>
          <w:numId w:val="5"/>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val="mk-MK" w:eastAsia="mk-MK"/>
        </w:rPr>
        <w:t xml:space="preserve">Активно </w:t>
      </w:r>
      <w:r w:rsidR="00817E98">
        <w:rPr>
          <w:rFonts w:ascii="Tahoma" w:hAnsi="Tahoma" w:cs="Tahoma"/>
          <w:color w:val="444444"/>
          <w:sz w:val="17"/>
          <w:szCs w:val="17"/>
          <w:lang w:val="mk-MK" w:eastAsia="mk-MK"/>
        </w:rPr>
        <w:t xml:space="preserve">користење </w:t>
      </w:r>
      <w:r>
        <w:rPr>
          <w:rFonts w:ascii="Tahoma" w:hAnsi="Tahoma" w:cs="Tahoma"/>
          <w:color w:val="444444"/>
          <w:sz w:val="17"/>
          <w:szCs w:val="17"/>
          <w:lang w:val="mk-MK" w:eastAsia="mk-MK"/>
        </w:rPr>
        <w:t>на англискиот јазик</w:t>
      </w:r>
    </w:p>
    <w:p w14:paraId="5969C694" w14:textId="5F2999BD" w:rsidR="0064050D" w:rsidRDefault="00591472" w:rsidP="00591472">
      <w:pPr>
        <w:numPr>
          <w:ilvl w:val="0"/>
          <w:numId w:val="5"/>
        </w:numPr>
        <w:spacing w:line="315" w:lineRule="atLeast"/>
        <w:ind w:left="945"/>
        <w:jc w:val="both"/>
        <w:rPr>
          <w:rFonts w:ascii="Tahoma" w:hAnsi="Tahoma" w:cs="Tahoma"/>
          <w:color w:val="444444"/>
          <w:sz w:val="17"/>
          <w:szCs w:val="17"/>
          <w:lang w:eastAsia="mk-MK"/>
        </w:rPr>
      </w:pPr>
      <w:r>
        <w:rPr>
          <w:rFonts w:ascii="Tahoma" w:hAnsi="Tahoma" w:cs="Tahoma"/>
          <w:color w:val="444444"/>
          <w:sz w:val="17"/>
          <w:szCs w:val="17"/>
          <w:lang w:eastAsia="mk-MK"/>
        </w:rPr>
        <w:t>Возачка дозвола B категорија</w:t>
      </w:r>
    </w:p>
    <w:p w14:paraId="49F405FA" w14:textId="3644872D" w:rsidR="00591472" w:rsidRPr="00591472" w:rsidRDefault="00E83733" w:rsidP="00E83733">
      <w:pPr>
        <w:spacing w:line="315" w:lineRule="atLeast"/>
        <w:ind w:left="585"/>
        <w:jc w:val="both"/>
        <w:rPr>
          <w:rFonts w:ascii="Tahoma" w:hAnsi="Tahoma" w:cs="Tahoma"/>
          <w:color w:val="444444"/>
          <w:sz w:val="17"/>
          <w:szCs w:val="17"/>
          <w:lang w:eastAsia="mk-MK"/>
        </w:rPr>
      </w:pPr>
      <w:r w:rsidRPr="00E83733">
        <w:rPr>
          <w:rFonts w:ascii="Tahoma" w:hAnsi="Tahoma" w:cs="Tahoma"/>
          <w:color w:val="FF0000"/>
          <w:sz w:val="17"/>
          <w:szCs w:val="17"/>
          <w:lang w:eastAsia="mk-MK"/>
        </w:rPr>
        <w:t xml:space="preserve">• </w:t>
      </w:r>
      <w:r w:rsidRPr="00E83733">
        <w:rPr>
          <w:rFonts w:ascii="Tahoma" w:hAnsi="Tahoma" w:cs="Tahoma"/>
          <w:sz w:val="17"/>
          <w:szCs w:val="17"/>
          <w:lang w:eastAsia="mk-MK"/>
        </w:rPr>
        <w:t>Предноста е искуството за работа со SAP Business Objects и Microlab Diglas</w:t>
      </w:r>
    </w:p>
    <w:p w14:paraId="319620B0" w14:textId="77777777" w:rsidR="00247759" w:rsidRPr="0064050D" w:rsidRDefault="00247759" w:rsidP="00247759">
      <w:pPr>
        <w:spacing w:line="315" w:lineRule="atLeast"/>
        <w:jc w:val="both"/>
        <w:rPr>
          <w:rFonts w:ascii="Tahoma" w:hAnsi="Tahoma" w:cs="Tahoma"/>
          <w:color w:val="444444"/>
          <w:sz w:val="17"/>
          <w:szCs w:val="17"/>
          <w:lang w:val="mk-MK" w:eastAsia="mk-MK"/>
        </w:rPr>
      </w:pPr>
      <w:r w:rsidRPr="0064050D">
        <w:rPr>
          <w:rFonts w:ascii="Tahoma" w:hAnsi="Tahoma" w:cs="Tahoma"/>
          <w:b/>
          <w:bCs/>
          <w:color w:val="444444"/>
          <w:sz w:val="17"/>
          <w:szCs w:val="17"/>
          <w:lang w:val="mk-MK" w:eastAsia="mk-MK"/>
        </w:rPr>
        <w:t xml:space="preserve"> Лични карактеристики</w:t>
      </w:r>
    </w:p>
    <w:p w14:paraId="6770C3BF" w14:textId="2E91508C" w:rsidR="00247759" w:rsidRPr="00817E98" w:rsidRDefault="00247759" w:rsidP="00817E98">
      <w:pPr>
        <w:pStyle w:val="ListParagraph"/>
        <w:numPr>
          <w:ilvl w:val="0"/>
          <w:numId w:val="13"/>
        </w:numPr>
        <w:spacing w:line="315" w:lineRule="atLeast"/>
        <w:jc w:val="both"/>
        <w:rPr>
          <w:rFonts w:ascii="Tahoma" w:hAnsi="Tahoma" w:cs="Tahoma"/>
          <w:bCs/>
          <w:color w:val="444444"/>
          <w:sz w:val="17"/>
          <w:szCs w:val="17"/>
          <w:lang w:val="mk-MK" w:eastAsia="mk-MK"/>
        </w:rPr>
      </w:pPr>
      <w:r w:rsidRPr="00817E98">
        <w:rPr>
          <w:rFonts w:ascii="Tahoma" w:hAnsi="Tahoma" w:cs="Tahoma"/>
          <w:bCs/>
          <w:color w:val="444444"/>
          <w:sz w:val="17"/>
          <w:szCs w:val="17"/>
          <w:lang w:val="mk-MK" w:eastAsia="mk-MK"/>
        </w:rPr>
        <w:t>Динамичност</w:t>
      </w:r>
    </w:p>
    <w:p w14:paraId="6C125EFC" w14:textId="77777777" w:rsidR="00247759" w:rsidRP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Флексибилност</w:t>
      </w:r>
    </w:p>
    <w:p w14:paraId="17D2D945" w14:textId="77777777" w:rsidR="00247759" w:rsidRP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Иницијативност и самомотивираност</w:t>
      </w:r>
    </w:p>
    <w:p w14:paraId="0EE5D8F4" w14:textId="77777777" w:rsidR="00247759" w:rsidRP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Ефективност и ефикасност</w:t>
      </w:r>
    </w:p>
    <w:p w14:paraId="22C0B48D" w14:textId="77777777" w:rsidR="00247759" w:rsidRP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Позитивен став</w:t>
      </w:r>
    </w:p>
    <w:p w14:paraId="55DB49A2" w14:textId="77777777" w:rsidR="00247759" w:rsidRP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Способност за поставување на приоритети</w:t>
      </w:r>
    </w:p>
    <w:p w14:paraId="58A49F78" w14:textId="78CDADBA" w:rsidR="0064050D" w:rsidRDefault="00247759" w:rsidP="0064050D">
      <w:pPr>
        <w:pStyle w:val="ListParagraph"/>
        <w:numPr>
          <w:ilvl w:val="0"/>
          <w:numId w:val="13"/>
        </w:numPr>
        <w:spacing w:line="315" w:lineRule="atLeast"/>
        <w:jc w:val="both"/>
        <w:rPr>
          <w:rFonts w:ascii="Tahoma" w:hAnsi="Tahoma" w:cs="Tahoma"/>
          <w:bCs/>
          <w:color w:val="444444"/>
          <w:sz w:val="17"/>
          <w:szCs w:val="17"/>
          <w:lang w:val="mk-MK" w:eastAsia="mk-MK"/>
        </w:rPr>
      </w:pPr>
      <w:r w:rsidRPr="0064050D">
        <w:rPr>
          <w:rFonts w:ascii="Tahoma" w:hAnsi="Tahoma" w:cs="Tahoma"/>
          <w:bCs/>
          <w:color w:val="444444"/>
          <w:sz w:val="17"/>
          <w:szCs w:val="17"/>
          <w:lang w:val="mk-MK" w:eastAsia="mk-MK"/>
        </w:rPr>
        <w:t>Способност за самостојно решавање на проблеми</w:t>
      </w:r>
    </w:p>
    <w:p w14:paraId="058EA632" w14:textId="77777777" w:rsidR="002F6D08" w:rsidRPr="0064050D" w:rsidRDefault="002F6D08" w:rsidP="002F6D08">
      <w:pPr>
        <w:pStyle w:val="ListParagraph"/>
        <w:spacing w:line="315" w:lineRule="atLeast"/>
        <w:ind w:left="927"/>
        <w:jc w:val="both"/>
        <w:rPr>
          <w:rFonts w:ascii="Tahoma" w:hAnsi="Tahoma" w:cs="Tahoma"/>
          <w:bCs/>
          <w:color w:val="444444"/>
          <w:sz w:val="17"/>
          <w:szCs w:val="17"/>
          <w:lang w:val="mk-MK" w:eastAsia="mk-MK"/>
        </w:rPr>
      </w:pPr>
    </w:p>
    <w:p w14:paraId="3E86B3B5" w14:textId="4C8A75C0" w:rsidR="00463097" w:rsidRPr="00817E98" w:rsidRDefault="00463097" w:rsidP="00817E98">
      <w:pPr>
        <w:spacing w:line="315" w:lineRule="atLeast"/>
        <w:rPr>
          <w:rFonts w:ascii="Tahoma" w:hAnsi="Tahoma" w:cs="Tahoma"/>
          <w:color w:val="444444"/>
          <w:sz w:val="17"/>
          <w:szCs w:val="17"/>
          <w:lang w:eastAsia="mk-MK"/>
        </w:rPr>
      </w:pPr>
      <w:r w:rsidRPr="00547E80">
        <w:rPr>
          <w:rFonts w:ascii="Tahoma" w:hAnsi="Tahoma" w:cs="Tahoma"/>
          <w:color w:val="444444"/>
          <w:sz w:val="17"/>
          <w:szCs w:val="17"/>
          <w:lang w:eastAsia="mk-MK"/>
        </w:rPr>
        <w:t xml:space="preserve">Кандидатите кои ги исполнуваат горенаведените услови, мотивациското писмо како и Работна Биографија (CV) да достават на македонски и англиски јазик на e-mail: oglas@awt.mk </w:t>
      </w:r>
      <w:r>
        <w:rPr>
          <w:rFonts w:ascii="Tahoma" w:hAnsi="Tahoma" w:cs="Tahoma"/>
          <w:color w:val="444444"/>
          <w:sz w:val="17"/>
          <w:szCs w:val="17"/>
          <w:lang w:eastAsia="mk-MK"/>
        </w:rPr>
        <w:t>со</w:t>
      </w:r>
      <w:r w:rsidR="00817E98">
        <w:rPr>
          <w:rFonts w:ascii="Tahoma" w:hAnsi="Tahoma" w:cs="Tahoma"/>
          <w:color w:val="444444"/>
          <w:sz w:val="17"/>
          <w:szCs w:val="17"/>
          <w:lang w:eastAsia="mk-MK"/>
        </w:rPr>
        <w:t xml:space="preserve"> задолжителна назнака во subjec</w:t>
      </w:r>
      <w:r w:rsidR="009868E2">
        <w:rPr>
          <w:rFonts w:ascii="Tahoma" w:hAnsi="Tahoma" w:cs="Tahoma"/>
          <w:color w:val="444444"/>
          <w:sz w:val="17"/>
          <w:szCs w:val="17"/>
          <w:lang w:eastAsia="mk-MK"/>
        </w:rPr>
        <w:t>t</w:t>
      </w:r>
      <w:r w:rsidR="002F6D08">
        <w:rPr>
          <w:rFonts w:ascii="Tahoma" w:hAnsi="Tahoma" w:cs="Tahoma"/>
          <w:color w:val="444444"/>
          <w:sz w:val="17"/>
          <w:szCs w:val="17"/>
          <w:lang w:eastAsia="mk-MK"/>
        </w:rPr>
        <w:t xml:space="preserve"> </w:t>
      </w:r>
      <w:r>
        <w:rPr>
          <w:rFonts w:ascii="Tahoma" w:hAnsi="Tahoma" w:cs="Tahoma"/>
          <w:color w:val="444444"/>
          <w:sz w:val="17"/>
          <w:szCs w:val="17"/>
          <w:lang w:eastAsia="mk-MK"/>
        </w:rPr>
        <w:t>”</w:t>
      </w:r>
      <w:r w:rsidR="002A779A">
        <w:rPr>
          <w:rFonts w:ascii="Tahoma" w:hAnsi="Tahoma" w:cs="Tahoma"/>
          <w:b/>
          <w:bCs/>
          <w:color w:val="444444"/>
          <w:sz w:val="17"/>
          <w:szCs w:val="17"/>
          <w:lang w:val="mk-MK" w:eastAsia="mk-MK"/>
        </w:rPr>
        <w:t>Раководител на информатичка служба</w:t>
      </w:r>
      <w:r w:rsidR="00817E98">
        <w:rPr>
          <w:rFonts w:ascii="Tahoma" w:hAnsi="Tahoma" w:cs="Tahoma"/>
          <w:b/>
          <w:bCs/>
          <w:color w:val="444444"/>
          <w:sz w:val="17"/>
          <w:szCs w:val="17"/>
          <w:lang w:eastAsia="mk-MK"/>
        </w:rPr>
        <w:t>”</w:t>
      </w:r>
    </w:p>
    <w:p w14:paraId="3DE3F793" w14:textId="441AC306" w:rsidR="00463097" w:rsidRDefault="00463097" w:rsidP="002F6D08">
      <w:pPr>
        <w:spacing w:line="315" w:lineRule="atLeast"/>
        <w:jc w:val="both"/>
        <w:rPr>
          <w:rFonts w:ascii="Tahoma" w:hAnsi="Tahoma" w:cs="Tahoma"/>
          <w:color w:val="444444"/>
          <w:sz w:val="17"/>
          <w:szCs w:val="17"/>
          <w:lang w:eastAsia="mk-MK"/>
        </w:rPr>
      </w:pPr>
      <w:r w:rsidRPr="00547E80">
        <w:rPr>
          <w:rFonts w:ascii="Tahoma" w:hAnsi="Tahoma" w:cs="Tahoma"/>
          <w:color w:val="444444"/>
          <w:sz w:val="17"/>
          <w:szCs w:val="17"/>
          <w:lang w:eastAsia="mk-MK"/>
        </w:rPr>
        <w:t>Само избраните кандидати ќе бидат контактирани за интервју.</w:t>
      </w:r>
    </w:p>
    <w:p w14:paraId="51B88868" w14:textId="77777777" w:rsidR="0019388A" w:rsidRDefault="0019388A" w:rsidP="002F6D08">
      <w:pPr>
        <w:spacing w:line="315" w:lineRule="atLeast"/>
        <w:jc w:val="both"/>
        <w:rPr>
          <w:rFonts w:ascii="Tahoma" w:hAnsi="Tahoma" w:cs="Tahoma"/>
          <w:color w:val="444444"/>
          <w:sz w:val="17"/>
          <w:szCs w:val="17"/>
          <w:lang w:eastAsia="mk-MK"/>
        </w:rPr>
      </w:pPr>
    </w:p>
    <w:p w14:paraId="08169FED" w14:textId="77777777" w:rsidR="0009440A" w:rsidRPr="0009440A" w:rsidRDefault="0009440A" w:rsidP="0009440A">
      <w:pPr>
        <w:spacing w:line="315" w:lineRule="atLeast"/>
        <w:jc w:val="both"/>
        <w:rPr>
          <w:rFonts w:ascii="Tahoma" w:hAnsi="Tahoma" w:cs="Tahoma"/>
          <w:color w:val="444444"/>
          <w:sz w:val="17"/>
          <w:szCs w:val="17"/>
          <w:lang w:eastAsia="mk-MK"/>
        </w:rPr>
      </w:pPr>
      <w:r w:rsidRPr="0009440A">
        <w:rPr>
          <w:rFonts w:ascii="Tahoma" w:hAnsi="Tahoma" w:cs="Tahoma"/>
          <w:color w:val="444444"/>
          <w:sz w:val="17"/>
          <w:szCs w:val="17"/>
          <w:lang w:eastAsia="mk-MK"/>
        </w:rPr>
        <w:t>Општи правила за аплицирање:</w:t>
      </w:r>
    </w:p>
    <w:p w14:paraId="6701FC98" w14:textId="77777777" w:rsidR="0009440A" w:rsidRPr="0009440A" w:rsidRDefault="0009440A" w:rsidP="0009440A">
      <w:pPr>
        <w:spacing w:line="315" w:lineRule="atLeast"/>
        <w:jc w:val="both"/>
        <w:rPr>
          <w:rFonts w:ascii="Tahoma" w:hAnsi="Tahoma" w:cs="Tahoma"/>
          <w:color w:val="444444"/>
          <w:sz w:val="17"/>
          <w:szCs w:val="17"/>
          <w:lang w:eastAsia="mk-MK"/>
        </w:rPr>
      </w:pPr>
      <w:r w:rsidRPr="0009440A">
        <w:rPr>
          <w:rFonts w:ascii="Tahoma" w:hAnsi="Tahoma" w:cs="Tahoma"/>
          <w:color w:val="444444"/>
          <w:sz w:val="17"/>
          <w:szCs w:val="17"/>
          <w:lang w:eastAsia="mk-MK"/>
        </w:rPr>
        <w:lastRenderedPageBreak/>
        <w:t>• Именување на документ за аплицирање - CV (име и презиме на апликантот).</w:t>
      </w:r>
    </w:p>
    <w:p w14:paraId="52444795" w14:textId="77777777" w:rsidR="0009440A" w:rsidRPr="0009440A" w:rsidRDefault="0009440A" w:rsidP="0009440A">
      <w:pPr>
        <w:spacing w:line="315" w:lineRule="atLeast"/>
        <w:jc w:val="both"/>
        <w:rPr>
          <w:rFonts w:ascii="Tahoma" w:hAnsi="Tahoma" w:cs="Tahoma"/>
          <w:color w:val="444444"/>
          <w:sz w:val="17"/>
          <w:szCs w:val="17"/>
          <w:lang w:eastAsia="mk-MK"/>
        </w:rPr>
      </w:pPr>
      <w:r w:rsidRPr="0009440A">
        <w:rPr>
          <w:rFonts w:ascii="Tahoma" w:hAnsi="Tahoma" w:cs="Tahoma"/>
          <w:color w:val="444444"/>
          <w:sz w:val="17"/>
          <w:szCs w:val="17"/>
          <w:lang w:eastAsia="mk-MK"/>
        </w:rPr>
        <w:t>• Назнака на позицијата за која се аплицира</w:t>
      </w:r>
    </w:p>
    <w:p w14:paraId="207AFC58" w14:textId="77777777" w:rsidR="0009440A" w:rsidRPr="0009440A" w:rsidRDefault="0009440A" w:rsidP="0009440A">
      <w:pPr>
        <w:spacing w:line="315" w:lineRule="atLeast"/>
        <w:jc w:val="both"/>
        <w:rPr>
          <w:rFonts w:ascii="Tahoma" w:hAnsi="Tahoma" w:cs="Tahoma"/>
          <w:color w:val="444444"/>
          <w:sz w:val="17"/>
          <w:szCs w:val="17"/>
          <w:lang w:eastAsia="mk-MK"/>
        </w:rPr>
      </w:pPr>
      <w:r w:rsidRPr="0009440A">
        <w:rPr>
          <w:rFonts w:ascii="Tahoma" w:hAnsi="Tahoma" w:cs="Tahoma"/>
          <w:color w:val="444444"/>
          <w:sz w:val="17"/>
          <w:szCs w:val="17"/>
          <w:lang w:eastAsia="mk-MK"/>
        </w:rPr>
        <w:t>• Согласно Законот за заштита на лични податоци Ве молиме во текстот на е-поштата да наведете дали прифаќате Вашите податоци да се чуваат во збирката за идни вработувања во АВТ Интернатионал или сакате Вашите лични податоци да бидат уништени по истекот на активниот оглас. Доколку нема никаква напомена од Ваша страна, податоците ќе бидат уништени</w:t>
      </w:r>
    </w:p>
    <w:p w14:paraId="292F6DF3" w14:textId="77777777" w:rsidR="0009440A" w:rsidRPr="0009440A" w:rsidRDefault="0009440A" w:rsidP="0009440A">
      <w:pPr>
        <w:spacing w:line="315" w:lineRule="atLeast"/>
        <w:jc w:val="both"/>
        <w:rPr>
          <w:rFonts w:ascii="Tahoma" w:hAnsi="Tahoma" w:cs="Tahoma"/>
          <w:color w:val="444444"/>
          <w:sz w:val="17"/>
          <w:szCs w:val="17"/>
          <w:lang w:eastAsia="mk-MK"/>
        </w:rPr>
      </w:pPr>
    </w:p>
    <w:p w14:paraId="14293EE3" w14:textId="77777777" w:rsidR="0009440A" w:rsidRPr="002F6D08" w:rsidRDefault="0009440A" w:rsidP="002F6D08">
      <w:pPr>
        <w:spacing w:line="315" w:lineRule="atLeast"/>
        <w:jc w:val="both"/>
        <w:rPr>
          <w:rFonts w:ascii="Tahoma" w:hAnsi="Tahoma" w:cs="Tahoma"/>
          <w:color w:val="444444"/>
          <w:sz w:val="17"/>
          <w:szCs w:val="17"/>
          <w:lang w:eastAsia="mk-MK"/>
        </w:rPr>
      </w:pPr>
    </w:p>
    <w:sectPr w:rsidR="0009440A" w:rsidRPr="002F6D08" w:rsidSect="00C4594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481E" w14:textId="77777777" w:rsidR="00A75257" w:rsidRDefault="00A75257" w:rsidP="0084739F">
      <w:r>
        <w:separator/>
      </w:r>
    </w:p>
  </w:endnote>
  <w:endnote w:type="continuationSeparator" w:id="0">
    <w:p w14:paraId="7C32C044" w14:textId="77777777" w:rsidR="00A75257" w:rsidRDefault="00A75257" w:rsidP="0084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43AF" w14:textId="77777777" w:rsidR="00A75257" w:rsidRDefault="00A75257" w:rsidP="0084739F">
      <w:r>
        <w:separator/>
      </w:r>
    </w:p>
  </w:footnote>
  <w:footnote w:type="continuationSeparator" w:id="0">
    <w:p w14:paraId="3FC1999E" w14:textId="77777777" w:rsidR="00A75257" w:rsidRDefault="00A75257" w:rsidP="0084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6115" w14:textId="77777777" w:rsidR="000F5A20" w:rsidRDefault="00CD7C88" w:rsidP="0084739F">
    <w:pPr>
      <w:pStyle w:val="Header"/>
      <w:jc w:val="center"/>
    </w:pPr>
    <w:r w:rsidRPr="00CD7C88">
      <w:rPr>
        <w:noProof/>
        <w:lang w:val="mk-MK" w:eastAsia="mk-MK"/>
      </w:rPr>
      <w:drawing>
        <wp:inline distT="0" distB="0" distL="0" distR="0" wp14:anchorId="5E20B8B0" wp14:editId="285A0E68">
          <wp:extent cx="1285875" cy="692150"/>
          <wp:effectExtent l="0" t="0" r="9525" b="0"/>
          <wp:docPr id="13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8F7"/>
    <w:multiLevelType w:val="multilevel"/>
    <w:tmpl w:val="1EDC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27068"/>
    <w:multiLevelType w:val="multilevel"/>
    <w:tmpl w:val="BB148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58F6"/>
    <w:multiLevelType w:val="multilevel"/>
    <w:tmpl w:val="BB148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A4019"/>
    <w:multiLevelType w:val="multilevel"/>
    <w:tmpl w:val="7F8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7413F"/>
    <w:multiLevelType w:val="multilevel"/>
    <w:tmpl w:val="4DB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E0714"/>
    <w:multiLevelType w:val="multilevel"/>
    <w:tmpl w:val="70F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E6504"/>
    <w:multiLevelType w:val="multilevel"/>
    <w:tmpl w:val="4DB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10891"/>
    <w:multiLevelType w:val="hybridMultilevel"/>
    <w:tmpl w:val="A880C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52E66"/>
    <w:multiLevelType w:val="multilevel"/>
    <w:tmpl w:val="BB148F1A"/>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15:restartNumberingAfterBreak="0">
    <w:nsid w:val="705E25BB"/>
    <w:multiLevelType w:val="hybridMultilevel"/>
    <w:tmpl w:val="3D369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31C87"/>
    <w:multiLevelType w:val="multilevel"/>
    <w:tmpl w:val="21D6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70E1B"/>
    <w:multiLevelType w:val="hybridMultilevel"/>
    <w:tmpl w:val="9A2864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7E6116B9"/>
    <w:multiLevelType w:val="hybridMultilevel"/>
    <w:tmpl w:val="F3468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3"/>
  </w:num>
  <w:num w:numId="5">
    <w:abstractNumId w:val="6"/>
  </w:num>
  <w:num w:numId="6">
    <w:abstractNumId w:val="5"/>
  </w:num>
  <w:num w:numId="7">
    <w:abstractNumId w:val="0"/>
  </w:num>
  <w:num w:numId="8">
    <w:abstractNumId w:val="10"/>
  </w:num>
  <w:num w:numId="9">
    <w:abstractNumId w:val="11"/>
  </w:num>
  <w:num w:numId="10">
    <w:abstractNumId w:val="4"/>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80"/>
    <w:rsid w:val="0009440A"/>
    <w:rsid w:val="000A4D0E"/>
    <w:rsid w:val="000F5A20"/>
    <w:rsid w:val="001753BE"/>
    <w:rsid w:val="0019388A"/>
    <w:rsid w:val="001A26F9"/>
    <w:rsid w:val="00245BCE"/>
    <w:rsid w:val="00247759"/>
    <w:rsid w:val="002506B6"/>
    <w:rsid w:val="00252E5C"/>
    <w:rsid w:val="0028488E"/>
    <w:rsid w:val="002A2894"/>
    <w:rsid w:val="002A779A"/>
    <w:rsid w:val="002F3BA6"/>
    <w:rsid w:val="002F6311"/>
    <w:rsid w:val="002F6D08"/>
    <w:rsid w:val="00402F09"/>
    <w:rsid w:val="004050A5"/>
    <w:rsid w:val="00463097"/>
    <w:rsid w:val="004764D7"/>
    <w:rsid w:val="004C7770"/>
    <w:rsid w:val="004D14FD"/>
    <w:rsid w:val="00590737"/>
    <w:rsid w:val="00591472"/>
    <w:rsid w:val="006234EC"/>
    <w:rsid w:val="0064050D"/>
    <w:rsid w:val="00680829"/>
    <w:rsid w:val="00694D1A"/>
    <w:rsid w:val="006A57FC"/>
    <w:rsid w:val="006F3108"/>
    <w:rsid w:val="00817AA7"/>
    <w:rsid w:val="00817E98"/>
    <w:rsid w:val="00841301"/>
    <w:rsid w:val="0084739F"/>
    <w:rsid w:val="0086059B"/>
    <w:rsid w:val="008B3061"/>
    <w:rsid w:val="008B3A11"/>
    <w:rsid w:val="0090706E"/>
    <w:rsid w:val="009412A8"/>
    <w:rsid w:val="00942015"/>
    <w:rsid w:val="009868E2"/>
    <w:rsid w:val="009D3F87"/>
    <w:rsid w:val="00A75257"/>
    <w:rsid w:val="00A8750A"/>
    <w:rsid w:val="00AD2D84"/>
    <w:rsid w:val="00B455D4"/>
    <w:rsid w:val="00B57E2C"/>
    <w:rsid w:val="00BC628A"/>
    <w:rsid w:val="00C20575"/>
    <w:rsid w:val="00C45947"/>
    <w:rsid w:val="00C60980"/>
    <w:rsid w:val="00CD7C88"/>
    <w:rsid w:val="00CE0465"/>
    <w:rsid w:val="00CF34F7"/>
    <w:rsid w:val="00DB473B"/>
    <w:rsid w:val="00DF552C"/>
    <w:rsid w:val="00E43017"/>
    <w:rsid w:val="00E54DA6"/>
    <w:rsid w:val="00E83733"/>
    <w:rsid w:val="00F22766"/>
    <w:rsid w:val="00F605F9"/>
    <w:rsid w:val="00FB094F"/>
    <w:rsid w:val="00FE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4D00A"/>
  <w15:docId w15:val="{0D340D14-F851-4B18-A467-3D33A6B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5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0980"/>
    <w:rPr>
      <w:rFonts w:cs="Times New Roman"/>
      <w:color w:val="0000FF"/>
      <w:u w:val="single"/>
    </w:rPr>
  </w:style>
  <w:style w:type="paragraph" w:styleId="Header">
    <w:name w:val="header"/>
    <w:basedOn w:val="Normal"/>
    <w:link w:val="HeaderChar"/>
    <w:uiPriority w:val="99"/>
    <w:semiHidden/>
    <w:rsid w:val="0084739F"/>
    <w:pPr>
      <w:tabs>
        <w:tab w:val="center" w:pos="4680"/>
        <w:tab w:val="right" w:pos="9360"/>
      </w:tabs>
    </w:pPr>
  </w:style>
  <w:style w:type="character" w:customStyle="1" w:styleId="HeaderChar">
    <w:name w:val="Header Char"/>
    <w:basedOn w:val="DefaultParagraphFont"/>
    <w:link w:val="Header"/>
    <w:uiPriority w:val="99"/>
    <w:semiHidden/>
    <w:locked/>
    <w:rsid w:val="0084739F"/>
    <w:rPr>
      <w:rFonts w:ascii="Times New Roman" w:hAnsi="Times New Roman" w:cs="Times New Roman"/>
      <w:sz w:val="24"/>
      <w:szCs w:val="24"/>
    </w:rPr>
  </w:style>
  <w:style w:type="paragraph" w:styleId="Footer">
    <w:name w:val="footer"/>
    <w:basedOn w:val="Normal"/>
    <w:link w:val="FooterChar"/>
    <w:uiPriority w:val="99"/>
    <w:semiHidden/>
    <w:rsid w:val="0084739F"/>
    <w:pPr>
      <w:tabs>
        <w:tab w:val="center" w:pos="4680"/>
        <w:tab w:val="right" w:pos="9360"/>
      </w:tabs>
    </w:pPr>
  </w:style>
  <w:style w:type="character" w:customStyle="1" w:styleId="FooterChar">
    <w:name w:val="Footer Char"/>
    <w:basedOn w:val="DefaultParagraphFont"/>
    <w:link w:val="Footer"/>
    <w:uiPriority w:val="99"/>
    <w:semiHidden/>
    <w:locked/>
    <w:rsid w:val="0084739F"/>
    <w:rPr>
      <w:rFonts w:ascii="Times New Roman" w:hAnsi="Times New Roman" w:cs="Times New Roman"/>
      <w:sz w:val="24"/>
      <w:szCs w:val="24"/>
    </w:rPr>
  </w:style>
  <w:style w:type="paragraph" w:styleId="BalloonText">
    <w:name w:val="Balloon Text"/>
    <w:basedOn w:val="Normal"/>
    <w:link w:val="BalloonTextChar"/>
    <w:uiPriority w:val="99"/>
    <w:semiHidden/>
    <w:rsid w:val="00847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39F"/>
    <w:rPr>
      <w:rFonts w:ascii="Tahoma" w:hAnsi="Tahoma" w:cs="Tahoma"/>
      <w:sz w:val="16"/>
      <w:szCs w:val="16"/>
    </w:rPr>
  </w:style>
  <w:style w:type="paragraph" w:styleId="BodyText2">
    <w:name w:val="Body Text 2"/>
    <w:basedOn w:val="Normal"/>
    <w:link w:val="BodyText2Char"/>
    <w:rsid w:val="0028488E"/>
    <w:pPr>
      <w:pBdr>
        <w:top w:val="double" w:sz="12" w:space="1" w:color="auto" w:shadow="1"/>
        <w:left w:val="double" w:sz="12" w:space="1" w:color="auto" w:shadow="1"/>
        <w:bottom w:val="double" w:sz="12" w:space="1" w:color="auto" w:shadow="1"/>
        <w:right w:val="double" w:sz="12" w:space="1" w:color="auto" w:shadow="1"/>
      </w:pBdr>
      <w:tabs>
        <w:tab w:val="left" w:pos="0"/>
        <w:tab w:val="left" w:pos="426"/>
      </w:tabs>
    </w:pPr>
    <w:rPr>
      <w:rFonts w:ascii="Tahoma" w:hAnsi="Tahoma"/>
      <w:sz w:val="22"/>
      <w:szCs w:val="20"/>
      <w:lang w:eastAsia="el-GR"/>
    </w:rPr>
  </w:style>
  <w:style w:type="character" w:customStyle="1" w:styleId="BodyText2Char">
    <w:name w:val="Body Text 2 Char"/>
    <w:basedOn w:val="DefaultParagraphFont"/>
    <w:link w:val="BodyText2"/>
    <w:rsid w:val="0028488E"/>
    <w:rPr>
      <w:rFonts w:ascii="Tahoma" w:eastAsia="Times New Roman" w:hAnsi="Tahoma"/>
      <w:szCs w:val="20"/>
      <w:lang w:eastAsia="el-GR"/>
    </w:rPr>
  </w:style>
  <w:style w:type="paragraph" w:styleId="NoSpacing">
    <w:name w:val="No Spacing"/>
    <w:uiPriority w:val="1"/>
    <w:qFormat/>
    <w:rsid w:val="0028488E"/>
    <w:rPr>
      <w:lang w:val="en-GB"/>
    </w:rPr>
  </w:style>
  <w:style w:type="paragraph" w:styleId="ListParagraph">
    <w:name w:val="List Paragraph"/>
    <w:basedOn w:val="Normal"/>
    <w:uiPriority w:val="34"/>
    <w:qFormat/>
    <w:rsid w:val="00247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8546">
      <w:bodyDiv w:val="1"/>
      <w:marLeft w:val="0"/>
      <w:marRight w:val="0"/>
      <w:marTop w:val="0"/>
      <w:marBottom w:val="0"/>
      <w:divBdr>
        <w:top w:val="none" w:sz="0" w:space="0" w:color="auto"/>
        <w:left w:val="none" w:sz="0" w:space="0" w:color="auto"/>
        <w:bottom w:val="none" w:sz="0" w:space="0" w:color="auto"/>
        <w:right w:val="none" w:sz="0" w:space="0" w:color="auto"/>
      </w:divBdr>
      <w:divsChild>
        <w:div w:id="878399621">
          <w:marLeft w:val="0"/>
          <w:marRight w:val="0"/>
          <w:marTop w:val="0"/>
          <w:marBottom w:val="0"/>
          <w:divBdr>
            <w:top w:val="none" w:sz="0" w:space="0" w:color="auto"/>
            <w:left w:val="none" w:sz="0" w:space="0" w:color="auto"/>
            <w:bottom w:val="none" w:sz="0" w:space="0" w:color="auto"/>
            <w:right w:val="none" w:sz="0" w:space="0" w:color="auto"/>
          </w:divBdr>
          <w:divsChild>
            <w:div w:id="357973121">
              <w:marLeft w:val="225"/>
              <w:marRight w:val="225"/>
              <w:marTop w:val="450"/>
              <w:marBottom w:val="225"/>
              <w:divBdr>
                <w:top w:val="none" w:sz="0" w:space="0" w:color="auto"/>
                <w:left w:val="none" w:sz="0" w:space="0" w:color="auto"/>
                <w:bottom w:val="none" w:sz="0" w:space="0" w:color="auto"/>
                <w:right w:val="none" w:sz="0" w:space="0" w:color="auto"/>
              </w:divBdr>
              <w:divsChild>
                <w:div w:id="1162697098">
                  <w:marLeft w:val="0"/>
                  <w:marRight w:val="0"/>
                  <w:marTop w:val="0"/>
                  <w:marBottom w:val="0"/>
                  <w:divBdr>
                    <w:top w:val="none" w:sz="0" w:space="0" w:color="auto"/>
                    <w:left w:val="none" w:sz="0" w:space="0" w:color="auto"/>
                    <w:bottom w:val="none" w:sz="0" w:space="0" w:color="auto"/>
                    <w:right w:val="none" w:sz="0" w:space="0" w:color="auto"/>
                  </w:divBdr>
                  <w:divsChild>
                    <w:div w:id="780413043">
                      <w:marLeft w:val="0"/>
                      <w:marRight w:val="0"/>
                      <w:marTop w:val="0"/>
                      <w:marBottom w:val="225"/>
                      <w:divBdr>
                        <w:top w:val="none" w:sz="0" w:space="0" w:color="auto"/>
                        <w:left w:val="none" w:sz="0" w:space="0" w:color="auto"/>
                        <w:bottom w:val="none" w:sz="0" w:space="0" w:color="auto"/>
                        <w:right w:val="none" w:sz="0" w:space="0" w:color="auto"/>
                      </w:divBdr>
                      <w:divsChild>
                        <w:div w:id="1013654912">
                          <w:marLeft w:val="0"/>
                          <w:marRight w:val="0"/>
                          <w:marTop w:val="300"/>
                          <w:marBottom w:val="0"/>
                          <w:divBdr>
                            <w:top w:val="none" w:sz="0" w:space="0" w:color="auto"/>
                            <w:left w:val="none" w:sz="0" w:space="0" w:color="auto"/>
                            <w:bottom w:val="none" w:sz="0" w:space="0" w:color="auto"/>
                            <w:right w:val="none" w:sz="0" w:space="0" w:color="auto"/>
                          </w:divBdr>
                          <w:divsChild>
                            <w:div w:id="2112384746">
                              <w:marLeft w:val="0"/>
                              <w:marRight w:val="0"/>
                              <w:marTop w:val="0"/>
                              <w:marBottom w:val="0"/>
                              <w:divBdr>
                                <w:top w:val="none" w:sz="0" w:space="0" w:color="auto"/>
                                <w:left w:val="none" w:sz="0" w:space="0" w:color="auto"/>
                                <w:bottom w:val="none" w:sz="0" w:space="0" w:color="auto"/>
                                <w:right w:val="none" w:sz="0" w:space="0" w:color="auto"/>
                              </w:divBdr>
                              <w:divsChild>
                                <w:div w:id="607927984">
                                  <w:marLeft w:val="0"/>
                                  <w:marRight w:val="0"/>
                                  <w:marTop w:val="0"/>
                                  <w:marBottom w:val="0"/>
                                  <w:divBdr>
                                    <w:top w:val="none" w:sz="0" w:space="0" w:color="auto"/>
                                    <w:left w:val="none" w:sz="0" w:space="0" w:color="auto"/>
                                    <w:bottom w:val="none" w:sz="0" w:space="0" w:color="auto"/>
                                    <w:right w:val="none" w:sz="0" w:space="0" w:color="auto"/>
                                  </w:divBdr>
                                  <w:divsChild>
                                    <w:div w:id="688065067">
                                      <w:marLeft w:val="0"/>
                                      <w:marRight w:val="0"/>
                                      <w:marTop w:val="0"/>
                                      <w:marBottom w:val="0"/>
                                      <w:divBdr>
                                        <w:top w:val="none" w:sz="0" w:space="0" w:color="auto"/>
                                        <w:left w:val="none" w:sz="0" w:space="0" w:color="auto"/>
                                        <w:bottom w:val="none" w:sz="0" w:space="0" w:color="auto"/>
                                        <w:right w:val="none" w:sz="0" w:space="0" w:color="auto"/>
                                      </w:divBdr>
                                      <w:divsChild>
                                        <w:div w:id="1850481400">
                                          <w:marLeft w:val="0"/>
                                          <w:marRight w:val="0"/>
                                          <w:marTop w:val="0"/>
                                          <w:marBottom w:val="0"/>
                                          <w:divBdr>
                                            <w:top w:val="none" w:sz="0" w:space="0" w:color="auto"/>
                                            <w:left w:val="none" w:sz="0" w:space="0" w:color="auto"/>
                                            <w:bottom w:val="none" w:sz="0" w:space="0" w:color="auto"/>
                                            <w:right w:val="none" w:sz="0" w:space="0" w:color="auto"/>
                                          </w:divBdr>
                                          <w:divsChild>
                                            <w:div w:id="10956249">
                                              <w:marLeft w:val="0"/>
                                              <w:marRight w:val="0"/>
                                              <w:marTop w:val="0"/>
                                              <w:marBottom w:val="0"/>
                                              <w:divBdr>
                                                <w:top w:val="none" w:sz="0" w:space="0" w:color="auto"/>
                                                <w:left w:val="none" w:sz="0" w:space="0" w:color="auto"/>
                                                <w:bottom w:val="none" w:sz="0" w:space="0" w:color="auto"/>
                                                <w:right w:val="none" w:sz="0" w:space="0" w:color="auto"/>
                                              </w:divBdr>
                                              <w:divsChild>
                                                <w:div w:id="547185432">
                                                  <w:marLeft w:val="0"/>
                                                  <w:marRight w:val="0"/>
                                                  <w:marTop w:val="0"/>
                                                  <w:marBottom w:val="0"/>
                                                  <w:divBdr>
                                                    <w:top w:val="none" w:sz="0" w:space="0" w:color="auto"/>
                                                    <w:left w:val="none" w:sz="0" w:space="0" w:color="auto"/>
                                                    <w:bottom w:val="none" w:sz="0" w:space="0" w:color="auto"/>
                                                    <w:right w:val="none" w:sz="0" w:space="0" w:color="auto"/>
                                                  </w:divBdr>
                                                  <w:divsChild>
                                                    <w:div w:id="1151672066">
                                                      <w:marLeft w:val="0"/>
                                                      <w:marRight w:val="0"/>
                                                      <w:marTop w:val="0"/>
                                                      <w:marBottom w:val="0"/>
                                                      <w:divBdr>
                                                        <w:top w:val="none" w:sz="0" w:space="0" w:color="auto"/>
                                                        <w:left w:val="none" w:sz="0" w:space="0" w:color="auto"/>
                                                        <w:bottom w:val="none" w:sz="0" w:space="0" w:color="auto"/>
                                                        <w:right w:val="none" w:sz="0" w:space="0" w:color="auto"/>
                                                      </w:divBdr>
                                                    </w:div>
                                                  </w:divsChild>
                                                </w:div>
                                                <w:div w:id="1116482766">
                                                  <w:marLeft w:val="0"/>
                                                  <w:marRight w:val="0"/>
                                                  <w:marTop w:val="0"/>
                                                  <w:marBottom w:val="0"/>
                                                  <w:divBdr>
                                                    <w:top w:val="none" w:sz="0" w:space="0" w:color="auto"/>
                                                    <w:left w:val="none" w:sz="0" w:space="0" w:color="auto"/>
                                                    <w:bottom w:val="none" w:sz="0" w:space="0" w:color="auto"/>
                                                    <w:right w:val="none" w:sz="0" w:space="0" w:color="auto"/>
                                                  </w:divBdr>
                                                  <w:divsChild>
                                                    <w:div w:id="715198653">
                                                      <w:marLeft w:val="0"/>
                                                      <w:marRight w:val="0"/>
                                                      <w:marTop w:val="0"/>
                                                      <w:marBottom w:val="0"/>
                                                      <w:divBdr>
                                                        <w:top w:val="none" w:sz="0" w:space="0" w:color="auto"/>
                                                        <w:left w:val="none" w:sz="0" w:space="0" w:color="auto"/>
                                                        <w:bottom w:val="none" w:sz="0" w:space="0" w:color="auto"/>
                                                        <w:right w:val="none" w:sz="0" w:space="0" w:color="auto"/>
                                                      </w:divBdr>
                                                      <w:divsChild>
                                                        <w:div w:id="7224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B71F-227E-4705-B029-6BDD3103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MarijaPC</dc:creator>
  <cp:lastModifiedBy>Verica Pasinecki</cp:lastModifiedBy>
  <cp:revision>3</cp:revision>
  <dcterms:created xsi:type="dcterms:W3CDTF">2021-12-17T13:33:00Z</dcterms:created>
  <dcterms:modified xsi:type="dcterms:W3CDTF">2022-03-08T08:34:00Z</dcterms:modified>
</cp:coreProperties>
</file>